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2" w:rsidRDefault="00B854F2" w:rsidP="00B854F2">
      <w:pPr>
        <w:spacing w:line="0" w:lineRule="atLeast"/>
        <w:ind w:left="240"/>
        <w:rPr>
          <w:sz w:val="18"/>
        </w:rPr>
      </w:pPr>
    </w:p>
    <w:p w:rsidR="00B854F2" w:rsidRDefault="00B854F2" w:rsidP="00B854F2">
      <w:pPr>
        <w:spacing w:line="0" w:lineRule="atLeast"/>
        <w:ind w:left="240"/>
        <w:rPr>
          <w:sz w:val="18"/>
        </w:rPr>
      </w:pPr>
    </w:p>
    <w:p w:rsidR="00152FC5" w:rsidRDefault="00B854F2" w:rsidP="00152FC5">
      <w:pPr>
        <w:spacing w:line="181" w:lineRule="auto"/>
        <w:rPr>
          <w:b/>
          <w:i/>
          <w:color w:val="0070C0"/>
          <w:sz w:val="160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42pt" o:ole="">
            <v:imagedata r:id="rId5" o:title=""/>
          </v:shape>
          <o:OLEObject Type="Embed" ProgID="MSPhotoEd.3" ShapeID="_x0000_i1025" DrawAspect="Content" ObjectID="_1665217691" r:id="rId6"/>
        </w:object>
      </w:r>
      <w:r w:rsidR="00003263">
        <w:t xml:space="preserve">             </w:t>
      </w:r>
      <w:r w:rsidRPr="009A54CB">
        <w:rPr>
          <w:b/>
          <w:i/>
          <w:color w:val="0070C0"/>
          <w:sz w:val="160"/>
        </w:rPr>
        <w:t>LIGURIA</w:t>
      </w:r>
    </w:p>
    <w:p w:rsidR="00B854F2" w:rsidRPr="00152FC5" w:rsidRDefault="00152FC5" w:rsidP="00152FC5">
      <w:pPr>
        <w:spacing w:line="181" w:lineRule="auto"/>
        <w:rPr>
          <w:b/>
          <w:i/>
          <w:color w:val="00B0F0"/>
          <w:sz w:val="160"/>
        </w:rPr>
      </w:pPr>
      <w:r>
        <w:rPr>
          <w:b/>
          <w:i/>
          <w:color w:val="0070C0"/>
          <w:sz w:val="160"/>
        </w:rPr>
        <w:tab/>
      </w:r>
      <w:r>
        <w:rPr>
          <w:b/>
          <w:i/>
          <w:color w:val="0070C0"/>
          <w:sz w:val="160"/>
        </w:rPr>
        <w:tab/>
      </w:r>
      <w:r>
        <w:rPr>
          <w:b/>
          <w:i/>
          <w:color w:val="0070C0"/>
          <w:sz w:val="160"/>
        </w:rPr>
        <w:tab/>
      </w:r>
      <w:r>
        <w:rPr>
          <w:b/>
          <w:i/>
          <w:color w:val="0070C0"/>
          <w:sz w:val="160"/>
        </w:rPr>
        <w:tab/>
      </w:r>
      <w:r w:rsidR="00B854F2" w:rsidRPr="00152FC5">
        <w:rPr>
          <w:b/>
          <w:color w:val="00B0F0"/>
          <w:sz w:val="144"/>
        </w:rPr>
        <w:t>ALASSIO</w:t>
      </w:r>
    </w:p>
    <w:p w:rsidR="00B854F2" w:rsidRDefault="00B854F2" w:rsidP="00B854F2">
      <w:pPr>
        <w:spacing w:line="1" w:lineRule="exact"/>
        <w:jc w:val="center"/>
        <w:rPr>
          <w:rFonts w:ascii="Times New Roman" w:eastAsia="Times New Roman" w:hAnsi="Times New Roman"/>
          <w:sz w:val="24"/>
        </w:rPr>
      </w:pPr>
    </w:p>
    <w:p w:rsidR="00B854F2" w:rsidRPr="009A54CB" w:rsidRDefault="00003263" w:rsidP="00B854F2">
      <w:pPr>
        <w:spacing w:line="0" w:lineRule="atLeast"/>
        <w:jc w:val="center"/>
        <w:rPr>
          <w:b/>
          <w:i/>
          <w:color w:val="C00000"/>
          <w:sz w:val="72"/>
        </w:rPr>
      </w:pPr>
      <w:r>
        <w:rPr>
          <w:b/>
          <w:i/>
          <w:color w:val="C00000"/>
          <w:sz w:val="72"/>
        </w:rPr>
        <w:t xml:space="preserve">      </w:t>
      </w:r>
      <w:r w:rsidR="00B854F2" w:rsidRPr="009A54CB">
        <w:rPr>
          <w:b/>
          <w:i/>
          <w:color w:val="C00000"/>
          <w:sz w:val="72"/>
        </w:rPr>
        <w:t>Hotel Alfieri ***</w:t>
      </w:r>
    </w:p>
    <w:p w:rsidR="00B854F2" w:rsidRPr="009A54CB" w:rsidRDefault="00B854F2" w:rsidP="00B854F2">
      <w:pPr>
        <w:spacing w:line="0" w:lineRule="atLeast"/>
        <w:ind w:left="240"/>
        <w:jc w:val="center"/>
        <w:rPr>
          <w:color w:val="C00000"/>
          <w:sz w:val="18"/>
        </w:rPr>
      </w:pPr>
    </w:p>
    <w:p w:rsidR="00B854F2" w:rsidRDefault="00750F05" w:rsidP="00B854F2">
      <w:pPr>
        <w:spacing w:line="0" w:lineRule="atLeast"/>
        <w:ind w:left="240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3499485</wp:posOffset>
            </wp:positionH>
            <wp:positionV relativeFrom="margin">
              <wp:posOffset>3210560</wp:posOffset>
            </wp:positionV>
            <wp:extent cx="2867025" cy="1905000"/>
            <wp:effectExtent l="19050" t="0" r="9525" b="0"/>
            <wp:wrapSquare wrapText="bothSides"/>
            <wp:docPr id="8" name="Immagine 8" descr="Risultati immagini per hotel alfieri alas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hotel alfieri alass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4F2" w:rsidRDefault="00B854F2" w:rsidP="00750F05">
      <w:pPr>
        <w:spacing w:line="0" w:lineRule="atLeast"/>
        <w:jc w:val="both"/>
        <w:rPr>
          <w:sz w:val="18"/>
        </w:rPr>
      </w:pPr>
      <w:r>
        <w:rPr>
          <w:sz w:val="18"/>
        </w:rPr>
        <w:t>Tra gli alberghi più antichi di Alassio. Sorge nella centrale via Leonardo da Vinci a 300 metri dal mare e dal famoso “budello”. Questa sua collocazione appare come un luogo dove si saldano i ricordi della nuova e della vecchia Alassio.</w:t>
      </w:r>
    </w:p>
    <w:p w:rsidR="00B854F2" w:rsidRDefault="00B854F2" w:rsidP="00750F05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B854F2" w:rsidRDefault="00B854F2" w:rsidP="00750F05">
      <w:pPr>
        <w:spacing w:line="239" w:lineRule="auto"/>
        <w:ind w:right="120"/>
        <w:jc w:val="both"/>
        <w:rPr>
          <w:sz w:val="18"/>
        </w:rPr>
      </w:pPr>
      <w:r>
        <w:rPr>
          <w:sz w:val="18"/>
        </w:rPr>
        <w:t xml:space="preserve">Costruito nel 1930 la sua struttura in stile liberty e una delle più importanti della </w:t>
      </w:r>
      <w:proofErr w:type="spellStart"/>
      <w:r>
        <w:rPr>
          <w:sz w:val="18"/>
        </w:rPr>
        <w:t>citta</w:t>
      </w:r>
      <w:proofErr w:type="spellEnd"/>
      <w:r>
        <w:rPr>
          <w:sz w:val="18"/>
        </w:rPr>
        <w:t xml:space="preserve"> del muretto. E ancora oggi come allora il suo fascino e eleganza attira l’attenzione dei passanti.</w:t>
      </w:r>
    </w:p>
    <w:p w:rsidR="00B854F2" w:rsidRDefault="00B854F2" w:rsidP="00750F05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B854F2" w:rsidRDefault="00B854F2" w:rsidP="00750F05">
      <w:pPr>
        <w:spacing w:line="239" w:lineRule="auto"/>
        <w:ind w:right="60"/>
        <w:jc w:val="both"/>
        <w:rPr>
          <w:sz w:val="18"/>
        </w:rPr>
      </w:pPr>
      <w:r>
        <w:rPr>
          <w:sz w:val="18"/>
        </w:rPr>
        <w:t>40 camere divise in varie tipologie dalla singola alle camere con 2 letti matrimoniali, la maggior parte fornite di a/c, televisore e frigo.</w:t>
      </w:r>
    </w:p>
    <w:p w:rsidR="00B854F2" w:rsidRDefault="00B854F2" w:rsidP="00750F05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B854F2" w:rsidRDefault="00B854F2" w:rsidP="00750F05">
      <w:pPr>
        <w:spacing w:line="0" w:lineRule="atLeast"/>
        <w:ind w:right="60"/>
        <w:jc w:val="both"/>
        <w:rPr>
          <w:sz w:val="18"/>
        </w:rPr>
      </w:pPr>
      <w:r>
        <w:rPr>
          <w:sz w:val="18"/>
        </w:rPr>
        <w:t>La conduzione dell’albergo curata direttamente dal titolare Giorgio con il supporto dei suoi collaboratori e improntata sulla soddisfazione del cliente in modo da farlo sentire in un ambiente caldo e familiare.</w:t>
      </w:r>
    </w:p>
    <w:p w:rsidR="00B854F2" w:rsidRDefault="00B854F2" w:rsidP="00750F05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B854F2" w:rsidRDefault="00B854F2" w:rsidP="00750F05">
      <w:pPr>
        <w:spacing w:line="239" w:lineRule="auto"/>
        <w:ind w:right="40"/>
        <w:jc w:val="both"/>
        <w:rPr>
          <w:sz w:val="18"/>
        </w:rPr>
      </w:pPr>
      <w:r>
        <w:rPr>
          <w:sz w:val="18"/>
        </w:rPr>
        <w:t xml:space="preserve">L’albergo dispone di ascensore, un accogliente salone per la lettura, bar, terrazza </w:t>
      </w:r>
      <w:proofErr w:type="spellStart"/>
      <w:r>
        <w:rPr>
          <w:sz w:val="18"/>
        </w:rPr>
        <w:t>dehors</w:t>
      </w:r>
      <w:proofErr w:type="spellEnd"/>
      <w:r>
        <w:rPr>
          <w:sz w:val="18"/>
        </w:rPr>
        <w:t xml:space="preserve"> e piccolo giardino. Dispone di un bellissimo salone ristorante dove potrete gustare la cucina improntata sulla semplicità e genuinità senza trascurare le specialità del territorio con scelta alla carte con menu sia a pranzo che a cena e contornata dal buffet delle insalate.</w:t>
      </w:r>
    </w:p>
    <w:p w:rsidR="00B854F2" w:rsidRDefault="00B854F2" w:rsidP="00750F05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p w:rsidR="00B854F2" w:rsidRDefault="00B854F2" w:rsidP="00750F05">
      <w:pPr>
        <w:spacing w:line="239" w:lineRule="auto"/>
        <w:ind w:right="60"/>
        <w:jc w:val="both"/>
        <w:rPr>
          <w:sz w:val="18"/>
        </w:rPr>
      </w:pPr>
      <w:r>
        <w:rPr>
          <w:sz w:val="18"/>
        </w:rPr>
        <w:t>Pensione completa incluse le bevande (1/4 vino e 1/2 minerale per persona, per pasto) e antipasto la domenica.</w:t>
      </w:r>
    </w:p>
    <w:p w:rsidR="00B854F2" w:rsidRDefault="00B854F2" w:rsidP="00750F05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B854F2" w:rsidRDefault="00B854F2" w:rsidP="00750F05">
      <w:pPr>
        <w:spacing w:line="244" w:lineRule="auto"/>
        <w:ind w:right="160"/>
        <w:jc w:val="both"/>
        <w:rPr>
          <w:sz w:val="18"/>
        </w:rPr>
      </w:pPr>
      <w:r>
        <w:rPr>
          <w:sz w:val="18"/>
        </w:rPr>
        <w:t>Disponibile un parcheggio privato a 50 metri dalla struttura (a pagamento) e convenzione agli stabilimenti balneari più vicini per poter garantire una vacanza in pieno relax.</w:t>
      </w:r>
    </w:p>
    <w:p w:rsidR="00271A5B" w:rsidRDefault="00D62E5C" w:rsidP="00B854F2">
      <w:pPr>
        <w:jc w:val="both"/>
      </w:pPr>
    </w:p>
    <w:tbl>
      <w:tblPr>
        <w:tblStyle w:val="Grigliatabella"/>
        <w:tblW w:w="10571" w:type="dxa"/>
        <w:tblInd w:w="-459" w:type="dxa"/>
        <w:shd w:val="clear" w:color="auto" w:fill="FFCC00"/>
        <w:tblLook w:val="04A0"/>
      </w:tblPr>
      <w:tblGrid>
        <w:gridCol w:w="3118"/>
        <w:gridCol w:w="1848"/>
        <w:gridCol w:w="3041"/>
        <w:gridCol w:w="2564"/>
      </w:tblGrid>
      <w:tr w:rsidR="00182F39" w:rsidTr="00EB609F">
        <w:trPr>
          <w:trHeight w:val="1076"/>
        </w:trPr>
        <w:tc>
          <w:tcPr>
            <w:tcW w:w="3118" w:type="dxa"/>
            <w:shd w:val="clear" w:color="auto" w:fill="FFCC00"/>
            <w:vAlign w:val="center"/>
          </w:tcPr>
          <w:p w:rsidR="00182F39" w:rsidRDefault="00182F39" w:rsidP="00A466AE">
            <w:pPr>
              <w:jc w:val="center"/>
            </w:pPr>
            <w:r>
              <w:rPr>
                <w:b/>
                <w:sz w:val="24"/>
              </w:rPr>
              <w:t xml:space="preserve">   Periodo</w:t>
            </w:r>
          </w:p>
        </w:tc>
        <w:tc>
          <w:tcPr>
            <w:tcW w:w="1848" w:type="dxa"/>
            <w:shd w:val="clear" w:color="auto" w:fill="FFCC00"/>
            <w:vAlign w:val="center"/>
          </w:tcPr>
          <w:p w:rsidR="00182F39" w:rsidRDefault="00182F39" w:rsidP="00A466AE">
            <w:pPr>
              <w:jc w:val="center"/>
            </w:pPr>
            <w:r>
              <w:rPr>
                <w:b/>
                <w:w w:val="99"/>
                <w:sz w:val="24"/>
              </w:rPr>
              <w:t>Durata</w:t>
            </w:r>
          </w:p>
        </w:tc>
        <w:tc>
          <w:tcPr>
            <w:tcW w:w="3041" w:type="dxa"/>
            <w:shd w:val="clear" w:color="auto" w:fill="FFCC00"/>
            <w:vAlign w:val="center"/>
          </w:tcPr>
          <w:p w:rsidR="00182F39" w:rsidRDefault="00182F39" w:rsidP="00A466AE">
            <w:pPr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Quota per persona in camera doppia</w:t>
            </w:r>
          </w:p>
          <w:p w:rsidR="00182F39" w:rsidRDefault="00182F39" w:rsidP="00A466AE">
            <w:pPr>
              <w:jc w:val="center"/>
            </w:pPr>
            <w:r>
              <w:rPr>
                <w:b/>
                <w:w w:val="99"/>
                <w:sz w:val="24"/>
              </w:rPr>
              <w:t>(Minimo 25 partecipanti)</w:t>
            </w:r>
          </w:p>
        </w:tc>
        <w:tc>
          <w:tcPr>
            <w:tcW w:w="2564" w:type="dxa"/>
            <w:shd w:val="clear" w:color="auto" w:fill="FFCC00"/>
            <w:vAlign w:val="center"/>
          </w:tcPr>
          <w:p w:rsidR="00182F39" w:rsidRPr="00ED550D" w:rsidRDefault="00182F39" w:rsidP="00A466AE">
            <w:pPr>
              <w:jc w:val="center"/>
              <w:rPr>
                <w:b/>
                <w:sz w:val="24"/>
                <w:szCs w:val="24"/>
              </w:rPr>
            </w:pPr>
            <w:r w:rsidRPr="00ED550D">
              <w:rPr>
                <w:b/>
                <w:sz w:val="24"/>
                <w:szCs w:val="24"/>
              </w:rPr>
              <w:t>Supplemento</w:t>
            </w:r>
          </w:p>
          <w:p w:rsidR="00182F39" w:rsidRDefault="00182F39" w:rsidP="00A466AE">
            <w:pPr>
              <w:jc w:val="center"/>
            </w:pPr>
            <w:r w:rsidRPr="00ED550D">
              <w:rPr>
                <w:b/>
                <w:sz w:val="24"/>
                <w:szCs w:val="24"/>
              </w:rPr>
              <w:t>camera singola</w:t>
            </w:r>
          </w:p>
        </w:tc>
      </w:tr>
      <w:tr w:rsidR="00182F39" w:rsidTr="00EB609F">
        <w:trPr>
          <w:trHeight w:val="305"/>
        </w:trPr>
        <w:tc>
          <w:tcPr>
            <w:tcW w:w="3118" w:type="dxa"/>
            <w:shd w:val="clear" w:color="auto" w:fill="FFFFFF" w:themeFill="background1"/>
            <w:vAlign w:val="center"/>
          </w:tcPr>
          <w:p w:rsidR="00182F39" w:rsidRPr="00727BCE" w:rsidRDefault="00182F39" w:rsidP="00A4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8-29 GENNAIO</w:t>
            </w:r>
            <w:r w:rsidRPr="00727BCE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003263" w:rsidRDefault="00003263" w:rsidP="00A466AE">
            <w:pPr>
              <w:jc w:val="center"/>
              <w:rPr>
                <w:b/>
                <w:w w:val="99"/>
              </w:rPr>
            </w:pPr>
          </w:p>
          <w:p w:rsidR="00182F39" w:rsidRDefault="00182F39" w:rsidP="00A466AE">
            <w:pPr>
              <w:jc w:val="center"/>
              <w:rPr>
                <w:b/>
                <w:w w:val="99"/>
              </w:rPr>
            </w:pPr>
            <w:r w:rsidRPr="00182F39">
              <w:rPr>
                <w:b/>
                <w:w w:val="99"/>
              </w:rPr>
              <w:t>3 SETTIMANE</w:t>
            </w:r>
          </w:p>
          <w:p w:rsidR="00182F39" w:rsidRPr="00182F39" w:rsidRDefault="00182F39" w:rsidP="00A466AE">
            <w:pPr>
              <w:jc w:val="center"/>
              <w:rPr>
                <w:b/>
                <w:w w:val="99"/>
              </w:rPr>
            </w:pP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:rsidR="00003263" w:rsidRDefault="00003263" w:rsidP="00182F39">
            <w:pPr>
              <w:jc w:val="center"/>
              <w:rPr>
                <w:b/>
                <w:sz w:val="24"/>
              </w:rPr>
            </w:pPr>
          </w:p>
          <w:p w:rsidR="00182F39" w:rsidRDefault="00EB609F" w:rsidP="00182F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182F39">
              <w:rPr>
                <w:b/>
                <w:sz w:val="24"/>
              </w:rPr>
              <w:t xml:space="preserve">Euro </w:t>
            </w:r>
            <w:r w:rsidR="00182F39">
              <w:rPr>
                <w:b/>
                <w:sz w:val="39"/>
              </w:rPr>
              <w:t>1.025</w:t>
            </w:r>
            <w:r w:rsidR="00182F39">
              <w:rPr>
                <w:b/>
                <w:sz w:val="24"/>
              </w:rPr>
              <w:t>,00</w:t>
            </w:r>
          </w:p>
          <w:p w:rsidR="00182F39" w:rsidRDefault="00182F39" w:rsidP="00182F39">
            <w:pPr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182F39" w:rsidRPr="00ED550D" w:rsidRDefault="00182F39" w:rsidP="00A4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Euro </w:t>
            </w:r>
            <w:r w:rsidR="00F36038">
              <w:rPr>
                <w:b/>
                <w:sz w:val="39"/>
              </w:rPr>
              <w:t>3</w:t>
            </w:r>
            <w:r>
              <w:rPr>
                <w:b/>
                <w:sz w:val="39"/>
              </w:rPr>
              <w:t>00</w:t>
            </w:r>
            <w:r>
              <w:rPr>
                <w:b/>
                <w:sz w:val="24"/>
              </w:rPr>
              <w:t>,00</w:t>
            </w:r>
          </w:p>
        </w:tc>
      </w:tr>
      <w:tr w:rsidR="00182F39" w:rsidTr="00EB609F">
        <w:trPr>
          <w:trHeight w:val="622"/>
        </w:trPr>
        <w:tc>
          <w:tcPr>
            <w:tcW w:w="3118" w:type="dxa"/>
            <w:shd w:val="clear" w:color="auto" w:fill="FFFFFF" w:themeFill="background1"/>
            <w:vAlign w:val="center"/>
          </w:tcPr>
          <w:p w:rsidR="00182F39" w:rsidRDefault="00EB609F" w:rsidP="00A4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82F39">
              <w:rPr>
                <w:b/>
                <w:sz w:val="24"/>
                <w:szCs w:val="24"/>
              </w:rPr>
              <w:t>5-19 FEBBRAIO 2021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:rsidR="00182F39" w:rsidRPr="00182F39" w:rsidRDefault="00182F39" w:rsidP="00A466AE">
            <w:pPr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 SETTIMANE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:rsidR="00182F39" w:rsidRDefault="00182F39" w:rsidP="00182F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Euro </w:t>
            </w:r>
            <w:r>
              <w:rPr>
                <w:b/>
                <w:sz w:val="39"/>
              </w:rPr>
              <w:t>725</w:t>
            </w:r>
            <w:r>
              <w:rPr>
                <w:b/>
                <w:sz w:val="24"/>
              </w:rPr>
              <w:t>,00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182F39" w:rsidRDefault="00182F39" w:rsidP="00182F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Euro </w:t>
            </w:r>
            <w:r>
              <w:rPr>
                <w:b/>
                <w:sz w:val="39"/>
              </w:rPr>
              <w:t>200</w:t>
            </w:r>
            <w:r>
              <w:rPr>
                <w:b/>
                <w:sz w:val="24"/>
              </w:rPr>
              <w:t>,00</w:t>
            </w:r>
          </w:p>
        </w:tc>
      </w:tr>
    </w:tbl>
    <w:p w:rsidR="00A72E03" w:rsidRDefault="00A72E03" w:rsidP="00A72E03">
      <w:pPr>
        <w:ind w:left="-993"/>
        <w:jc w:val="both"/>
      </w:pPr>
    </w:p>
    <w:p w:rsidR="00A72E03" w:rsidRPr="00A72E03" w:rsidRDefault="00A72E03" w:rsidP="00A72E03">
      <w:pPr>
        <w:jc w:val="both"/>
        <w:rPr>
          <w:b/>
          <w:i/>
          <w:sz w:val="28"/>
          <w:szCs w:val="28"/>
          <w:u w:val="single"/>
        </w:rPr>
      </w:pPr>
      <w:r w:rsidRPr="00A72E03">
        <w:rPr>
          <w:b/>
          <w:i/>
          <w:sz w:val="28"/>
          <w:szCs w:val="28"/>
          <w:u w:val="single"/>
        </w:rPr>
        <w:t>LA QUOTA COMPRENDE:</w:t>
      </w:r>
    </w:p>
    <w:p w:rsidR="00A72E03" w:rsidRPr="00C36426" w:rsidRDefault="00A72E03" w:rsidP="00C364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36426">
        <w:rPr>
          <w:sz w:val="24"/>
          <w:szCs w:val="24"/>
        </w:rPr>
        <w:t>Viaggio in Bus Gran Turismo (calcolata sulla base di minimo 35 partecipanti paganti);</w:t>
      </w:r>
    </w:p>
    <w:p w:rsidR="00A72E03" w:rsidRPr="00C36426" w:rsidRDefault="00C36426" w:rsidP="00C364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72E03" w:rsidRPr="00C36426">
        <w:rPr>
          <w:sz w:val="24"/>
          <w:szCs w:val="24"/>
        </w:rPr>
        <w:t>istemazione in camera doppia con servizi privati;</w:t>
      </w:r>
    </w:p>
    <w:p w:rsidR="00A72E03" w:rsidRPr="00C36426" w:rsidRDefault="00C36426" w:rsidP="00C364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72E03" w:rsidRPr="00C36426">
        <w:rPr>
          <w:sz w:val="24"/>
          <w:szCs w:val="24"/>
        </w:rPr>
        <w:t>rattamento di pensione completa dal pranzo del primo giorno al pranzo dell’ultimo;</w:t>
      </w:r>
    </w:p>
    <w:p w:rsidR="00A72E03" w:rsidRPr="00C36426" w:rsidRDefault="00C36426" w:rsidP="00C364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72E03" w:rsidRPr="00C36426">
        <w:rPr>
          <w:sz w:val="24"/>
          <w:szCs w:val="24"/>
        </w:rPr>
        <w:t>evande ai pasti (1/4 di vino + 1/2 di acqua minerale);</w:t>
      </w:r>
    </w:p>
    <w:p w:rsidR="00A72E03" w:rsidRPr="00C36426" w:rsidRDefault="00C36426" w:rsidP="00C364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72E03" w:rsidRPr="00C36426">
        <w:rPr>
          <w:sz w:val="24"/>
          <w:szCs w:val="24"/>
        </w:rPr>
        <w:t>erata tipica ligure con musica</w:t>
      </w:r>
    </w:p>
    <w:p w:rsidR="00A72E03" w:rsidRDefault="00C36426" w:rsidP="00C364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72E03" w:rsidRPr="00C36426">
        <w:rPr>
          <w:sz w:val="24"/>
          <w:szCs w:val="24"/>
        </w:rPr>
        <w:t>ssicurazione medico bagaglio.</w:t>
      </w:r>
    </w:p>
    <w:p w:rsidR="00C36426" w:rsidRDefault="00C36426" w:rsidP="00C36426">
      <w:pPr>
        <w:jc w:val="both"/>
        <w:rPr>
          <w:b/>
          <w:i/>
          <w:sz w:val="28"/>
          <w:szCs w:val="28"/>
          <w:u w:val="single"/>
        </w:rPr>
      </w:pPr>
    </w:p>
    <w:p w:rsidR="00C36426" w:rsidRDefault="00C36426" w:rsidP="00C36426">
      <w:pPr>
        <w:jc w:val="both"/>
        <w:rPr>
          <w:b/>
          <w:i/>
          <w:sz w:val="28"/>
          <w:szCs w:val="28"/>
          <w:u w:val="single"/>
        </w:rPr>
      </w:pPr>
      <w:r w:rsidRPr="00C36426">
        <w:rPr>
          <w:b/>
          <w:i/>
          <w:sz w:val="28"/>
          <w:szCs w:val="28"/>
          <w:u w:val="single"/>
        </w:rPr>
        <w:t>LA QUOTA</w:t>
      </w:r>
      <w:r>
        <w:rPr>
          <w:b/>
          <w:i/>
          <w:sz w:val="28"/>
          <w:szCs w:val="28"/>
          <w:u w:val="single"/>
        </w:rPr>
        <w:t xml:space="preserve"> NON</w:t>
      </w:r>
      <w:r w:rsidRPr="00C36426">
        <w:rPr>
          <w:b/>
          <w:i/>
          <w:sz w:val="28"/>
          <w:szCs w:val="28"/>
          <w:u w:val="single"/>
        </w:rPr>
        <w:t xml:space="preserve"> COMPRENDE:</w:t>
      </w:r>
    </w:p>
    <w:p w:rsidR="00C36426" w:rsidRPr="00C36426" w:rsidRDefault="00C36426" w:rsidP="00C36426">
      <w:pPr>
        <w:pStyle w:val="Paragrafoelenco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C36426">
        <w:rPr>
          <w:i/>
          <w:sz w:val="24"/>
          <w:szCs w:val="24"/>
        </w:rPr>
        <w:t>Eventuale tassa di soggiorno (da pagare in loco);</w:t>
      </w:r>
    </w:p>
    <w:p w:rsidR="00C36426" w:rsidRDefault="00C36426" w:rsidP="00C36426">
      <w:pPr>
        <w:pStyle w:val="Paragrafoelenco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C36426">
        <w:rPr>
          <w:i/>
          <w:sz w:val="24"/>
          <w:szCs w:val="24"/>
        </w:rPr>
        <w:t>Quanto non indicato ne</w:t>
      </w:r>
      <w:r w:rsidR="000324AB">
        <w:rPr>
          <w:i/>
          <w:sz w:val="24"/>
          <w:szCs w:val="24"/>
        </w:rPr>
        <w:t>lla voce “la quota comprende”</w:t>
      </w:r>
    </w:p>
    <w:p w:rsidR="00734E4B" w:rsidRDefault="00734E4B" w:rsidP="00734E4B">
      <w:pPr>
        <w:pStyle w:val="Paragrafoelenco"/>
        <w:tabs>
          <w:tab w:val="left" w:pos="405"/>
          <w:tab w:val="left" w:pos="4245"/>
        </w:tabs>
        <w:rPr>
          <w:rFonts w:asciiTheme="majorHAnsi" w:hAnsiTheme="majorHAnsi"/>
          <w:u w:val="single"/>
        </w:rPr>
      </w:pPr>
    </w:p>
    <w:p w:rsidR="00734E4B" w:rsidRDefault="00734E4B" w:rsidP="00734E4B">
      <w:pPr>
        <w:pStyle w:val="Paragrafoelenco"/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</w:rPr>
      </w:pPr>
      <w:r w:rsidRPr="00734E4B">
        <w:rPr>
          <w:rFonts w:asciiTheme="majorHAnsi" w:hAnsiTheme="majorHAnsi"/>
          <w:u w:val="single"/>
        </w:rPr>
        <w:t>Organizzazione Tecnica: I Viaggi di Job s.r.l.</w:t>
      </w:r>
    </w:p>
    <w:p w:rsidR="00003263" w:rsidRPr="00734E4B" w:rsidRDefault="00003263" w:rsidP="00734E4B">
      <w:pPr>
        <w:pStyle w:val="Paragrafoelenco"/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</w:rPr>
      </w:pPr>
    </w:p>
    <w:p w:rsidR="007B0D0D" w:rsidRPr="00734E4B" w:rsidRDefault="00734E4B" w:rsidP="00734E4B">
      <w:pPr>
        <w:pStyle w:val="Paragrafoelenco"/>
        <w:jc w:val="center"/>
        <w:rPr>
          <w:rFonts w:asciiTheme="majorHAnsi" w:hAnsiTheme="majorHAnsi"/>
          <w:u w:val="single"/>
        </w:rPr>
      </w:pPr>
      <w:r w:rsidRPr="00734E4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734E4B">
        <w:rPr>
          <w:rFonts w:asciiTheme="majorHAnsi" w:hAnsiTheme="majorHAnsi"/>
          <w:u w:val="single"/>
        </w:rPr>
        <w:t>etsi@cislnovara</w:t>
      </w:r>
      <w:proofErr w:type="spellEnd"/>
    </w:p>
    <w:sectPr w:rsidR="007B0D0D" w:rsidRPr="00734E4B" w:rsidSect="00750F05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7E19"/>
    <w:multiLevelType w:val="hybridMultilevel"/>
    <w:tmpl w:val="ABE284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25A"/>
    <w:multiLevelType w:val="hybridMultilevel"/>
    <w:tmpl w:val="940ADD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B854F2"/>
    <w:rsid w:val="00003263"/>
    <w:rsid w:val="000324AB"/>
    <w:rsid w:val="00055B54"/>
    <w:rsid w:val="000A4DAC"/>
    <w:rsid w:val="00152FC5"/>
    <w:rsid w:val="00182F39"/>
    <w:rsid w:val="0020232A"/>
    <w:rsid w:val="00682052"/>
    <w:rsid w:val="00734E4B"/>
    <w:rsid w:val="00750F05"/>
    <w:rsid w:val="007B0D0D"/>
    <w:rsid w:val="00894B1F"/>
    <w:rsid w:val="008A30DE"/>
    <w:rsid w:val="009A54CB"/>
    <w:rsid w:val="00A72E03"/>
    <w:rsid w:val="00AF6ED1"/>
    <w:rsid w:val="00B854F2"/>
    <w:rsid w:val="00C36426"/>
    <w:rsid w:val="00D62E5C"/>
    <w:rsid w:val="00D775DD"/>
    <w:rsid w:val="00DA33C2"/>
    <w:rsid w:val="00EB609F"/>
    <w:rsid w:val="00F36038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F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2E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0D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F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F05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2019-10-25T10:43:00Z</cp:lastPrinted>
  <dcterms:created xsi:type="dcterms:W3CDTF">2020-10-22T08:38:00Z</dcterms:created>
  <dcterms:modified xsi:type="dcterms:W3CDTF">2020-10-26T10:42:00Z</dcterms:modified>
</cp:coreProperties>
</file>