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34" w:rsidRPr="00495134" w:rsidRDefault="0058579A" w:rsidP="00EF77C5">
      <w:pPr>
        <w:pageBreakBefore/>
        <w:tabs>
          <w:tab w:val="left" w:pos="272"/>
        </w:tabs>
        <w:rPr>
          <w:sz w:val="44"/>
          <w:szCs w:val="44"/>
        </w:rPr>
      </w:pPr>
      <w:r w:rsidRPr="0058579A">
        <w:rPr>
          <w:b/>
          <w:i/>
          <w:iCs/>
          <w:noProof/>
          <w:sz w:val="52"/>
          <w:szCs w:val="52"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20.4pt;margin-top:15.25pt;width:511.5pt;height:178.95pt;z-index:251658240" fillcolor="#484329 [814]" strokecolor="#0070c0" strokeweight="1pt">
            <v:stroke r:id="rId8" o:title="" filltype="pattern"/>
            <v:shadow on="t" color="silver"/>
            <v:textpath style="font-family:&quot;Monotype Corsiva&quot;;font-weight:bold;v-text-kern:t" trim="t" fitpath="t" string="BERGAMO"/>
          </v:shape>
        </w:pict>
      </w:r>
      <w:r w:rsidR="00495134">
        <w:object w:dxaOrig="4381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pt;height:44.85pt" o:ole="">
            <v:imagedata r:id="rId9" o:title=""/>
          </v:shape>
          <o:OLEObject Type="Embed" ProgID="MSPhotoEd.3" ShapeID="_x0000_i1025" DrawAspect="Content" ObjectID="_1735557500" r:id="rId10"/>
        </w:object>
      </w:r>
    </w:p>
    <w:p w:rsidR="00495134" w:rsidRPr="00495134" w:rsidRDefault="00495134" w:rsidP="00495134">
      <w:pPr>
        <w:rPr>
          <w:sz w:val="44"/>
          <w:szCs w:val="44"/>
        </w:rPr>
      </w:pPr>
    </w:p>
    <w:p w:rsidR="00495134" w:rsidRPr="00495134" w:rsidRDefault="00495134" w:rsidP="00495134">
      <w:pPr>
        <w:rPr>
          <w:sz w:val="44"/>
          <w:szCs w:val="44"/>
        </w:rPr>
      </w:pPr>
    </w:p>
    <w:p w:rsidR="00495134" w:rsidRPr="00495134" w:rsidRDefault="00495134" w:rsidP="00495134">
      <w:pPr>
        <w:rPr>
          <w:sz w:val="44"/>
          <w:szCs w:val="44"/>
        </w:rPr>
      </w:pPr>
    </w:p>
    <w:p w:rsidR="00495134" w:rsidRPr="00495134" w:rsidRDefault="00495134" w:rsidP="009F465A">
      <w:pPr>
        <w:jc w:val="center"/>
        <w:rPr>
          <w:sz w:val="44"/>
          <w:szCs w:val="44"/>
        </w:rPr>
      </w:pPr>
    </w:p>
    <w:p w:rsidR="00495134" w:rsidRPr="00495134" w:rsidRDefault="00495134" w:rsidP="00495134">
      <w:pPr>
        <w:rPr>
          <w:sz w:val="44"/>
          <w:szCs w:val="44"/>
        </w:rPr>
      </w:pPr>
    </w:p>
    <w:p w:rsidR="00495134" w:rsidRPr="00495134" w:rsidRDefault="00495134" w:rsidP="00495134">
      <w:pPr>
        <w:rPr>
          <w:sz w:val="44"/>
          <w:szCs w:val="44"/>
        </w:rPr>
      </w:pPr>
    </w:p>
    <w:p w:rsidR="00495134" w:rsidRDefault="0058579A" w:rsidP="00495134">
      <w:pPr>
        <w:rPr>
          <w:sz w:val="44"/>
          <w:szCs w:val="44"/>
        </w:rPr>
      </w:pPr>
      <w:r>
        <w:rPr>
          <w:noProof/>
          <w:sz w:val="44"/>
          <w:szCs w:val="44"/>
          <w:lang w:eastAsia="it-IT"/>
        </w:rPr>
        <w:pict>
          <v:shape id="_x0000_s2051" type="#_x0000_t136" style="position:absolute;margin-left:27.85pt;margin-top:4.05pt;width:459pt;height:76pt;z-index:251659264" fillcolor="#ffc000" strokecolor="#002060">
            <v:fill r:id="rId11" o:title="Stuoia" type="tile"/>
            <v:shadow on="t" color="silver"/>
            <v:textpath style="font-family:&quot;Monotype Corsiva&quot;;font-weight:bold;v-text-kern:t" trim="t" fitpath="t" string="Domenica 21 Maggio 2023"/>
          </v:shape>
        </w:pict>
      </w:r>
      <w:r w:rsidR="00D13CB5">
        <w:rPr>
          <w:noProof/>
          <w:sz w:val="44"/>
          <w:szCs w:val="44"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3493135</wp:posOffset>
            </wp:positionH>
            <wp:positionV relativeFrom="paragraph">
              <wp:posOffset>287655</wp:posOffset>
            </wp:positionV>
            <wp:extent cx="2908300" cy="2035810"/>
            <wp:effectExtent l="19050" t="0" r="6350" b="0"/>
            <wp:wrapTight wrapText="bothSides">
              <wp:wrapPolygon edited="0">
                <wp:start x="566" y="0"/>
                <wp:lineTo x="-141" y="1415"/>
                <wp:lineTo x="-141" y="19404"/>
                <wp:lineTo x="283" y="21425"/>
                <wp:lineTo x="566" y="21425"/>
                <wp:lineTo x="20940" y="21425"/>
                <wp:lineTo x="21223" y="21425"/>
                <wp:lineTo x="21647" y="20212"/>
                <wp:lineTo x="21647" y="1415"/>
                <wp:lineTo x="21364" y="202"/>
                <wp:lineTo x="20940" y="0"/>
                <wp:lineTo x="566" y="0"/>
              </wp:wrapPolygon>
            </wp:wrapTight>
            <wp:docPr id="3" name="Immagine 5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035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13CB5">
        <w:rPr>
          <w:noProof/>
          <w:sz w:val="44"/>
          <w:szCs w:val="44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244475</wp:posOffset>
            </wp:positionV>
            <wp:extent cx="3353435" cy="2139315"/>
            <wp:effectExtent l="19050" t="0" r="0" b="0"/>
            <wp:wrapTight wrapText="bothSides">
              <wp:wrapPolygon edited="0">
                <wp:start x="491" y="0"/>
                <wp:lineTo x="-123" y="1346"/>
                <wp:lineTo x="-123" y="18465"/>
                <wp:lineTo x="123" y="21350"/>
                <wp:lineTo x="491" y="21350"/>
                <wp:lineTo x="20982" y="21350"/>
                <wp:lineTo x="21351" y="21350"/>
                <wp:lineTo x="21596" y="20004"/>
                <wp:lineTo x="21596" y="1346"/>
                <wp:lineTo x="21351" y="192"/>
                <wp:lineTo x="20982" y="0"/>
                <wp:lineTo x="491" y="0"/>
              </wp:wrapPolygon>
            </wp:wrapTight>
            <wp:docPr id="1" name="Immagine 2" descr="Risultati immagini per BERGA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BERGAM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35" cy="2139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95134" w:rsidRDefault="00495134" w:rsidP="00495134">
      <w:pPr>
        <w:jc w:val="center"/>
        <w:rPr>
          <w:sz w:val="44"/>
          <w:szCs w:val="44"/>
        </w:rPr>
      </w:pPr>
    </w:p>
    <w:p w:rsidR="00EF77C5" w:rsidRDefault="00EF77C5" w:rsidP="00495134">
      <w:pPr>
        <w:pStyle w:val="Corpodeltesto"/>
        <w:ind w:left="1416" w:firstLine="708"/>
        <w:jc w:val="both"/>
        <w:rPr>
          <w:color w:val="800000"/>
          <w:sz w:val="56"/>
        </w:rPr>
      </w:pPr>
    </w:p>
    <w:p w:rsidR="001A3D55" w:rsidRPr="00FE6484" w:rsidRDefault="001A3D55" w:rsidP="00495134">
      <w:pPr>
        <w:pStyle w:val="Corpodeltesto"/>
        <w:ind w:left="1416" w:firstLine="708"/>
        <w:jc w:val="both"/>
        <w:rPr>
          <w:color w:val="800000"/>
          <w:sz w:val="40"/>
          <w:szCs w:val="40"/>
        </w:rPr>
      </w:pPr>
    </w:p>
    <w:p w:rsidR="00495134" w:rsidRPr="001A3D55" w:rsidRDefault="00495134" w:rsidP="00495134">
      <w:pPr>
        <w:pStyle w:val="Corpodeltesto"/>
        <w:ind w:left="1416" w:firstLine="708"/>
        <w:jc w:val="both"/>
        <w:rPr>
          <w:bCs/>
          <w:color w:val="800000"/>
          <w:sz w:val="64"/>
          <w:szCs w:val="64"/>
        </w:rPr>
      </w:pPr>
      <w:r w:rsidRPr="001A3D55">
        <w:rPr>
          <w:color w:val="800000"/>
          <w:sz w:val="64"/>
          <w:szCs w:val="64"/>
        </w:rPr>
        <w:t xml:space="preserve">Quota individuale   </w:t>
      </w:r>
      <w:r w:rsidRPr="001A3D55">
        <w:rPr>
          <w:bCs/>
          <w:color w:val="800000"/>
          <w:sz w:val="64"/>
          <w:szCs w:val="64"/>
        </w:rPr>
        <w:t xml:space="preserve">€ </w:t>
      </w:r>
      <w:r w:rsidR="009C7237">
        <w:rPr>
          <w:bCs/>
          <w:color w:val="800000"/>
          <w:sz w:val="64"/>
          <w:szCs w:val="64"/>
        </w:rPr>
        <w:t>5</w:t>
      </w:r>
      <w:r w:rsidR="00721D7B">
        <w:rPr>
          <w:bCs/>
          <w:color w:val="800000"/>
          <w:sz w:val="64"/>
          <w:szCs w:val="64"/>
        </w:rPr>
        <w:t>0</w:t>
      </w:r>
      <w:r w:rsidR="00EF77C5" w:rsidRPr="001A3D55">
        <w:rPr>
          <w:bCs/>
          <w:color w:val="800000"/>
          <w:sz w:val="64"/>
          <w:szCs w:val="64"/>
        </w:rPr>
        <w:t>,00</w:t>
      </w:r>
    </w:p>
    <w:p w:rsidR="00495134" w:rsidRPr="00C95E3D" w:rsidRDefault="00495134" w:rsidP="00495134">
      <w:pPr>
        <w:pStyle w:val="Corpodeltesto"/>
        <w:ind w:left="2832"/>
        <w:jc w:val="both"/>
        <w:rPr>
          <w:bCs/>
          <w:color w:val="333300"/>
          <w:sz w:val="56"/>
        </w:rPr>
      </w:pPr>
      <w:r>
        <w:rPr>
          <w:bCs/>
          <w:color w:val="333300"/>
          <w:sz w:val="56"/>
        </w:rPr>
        <w:t xml:space="preserve"> </w:t>
      </w:r>
      <w:r w:rsidR="004253A0">
        <w:rPr>
          <w:bCs/>
          <w:color w:val="333300"/>
          <w:sz w:val="56"/>
        </w:rPr>
        <w:t xml:space="preserve">   </w:t>
      </w:r>
      <w:r>
        <w:rPr>
          <w:bCs/>
          <w:color w:val="333300"/>
          <w:sz w:val="56"/>
        </w:rPr>
        <w:t xml:space="preserve"> </w:t>
      </w:r>
      <w:r>
        <w:rPr>
          <w:rFonts w:ascii="Verdana" w:hAnsi="Verdana"/>
          <w:sz w:val="12"/>
        </w:rPr>
        <w:t>(</w:t>
      </w:r>
      <w:r w:rsidR="009C7237">
        <w:rPr>
          <w:rFonts w:ascii="Verdana" w:hAnsi="Verdana"/>
          <w:sz w:val="16"/>
        </w:rPr>
        <w:t>Quota valida per un minimo di 25</w:t>
      </w:r>
      <w:r>
        <w:rPr>
          <w:rFonts w:ascii="Verdana" w:hAnsi="Verdana"/>
          <w:sz w:val="16"/>
        </w:rPr>
        <w:t xml:space="preserve"> pax)</w:t>
      </w:r>
    </w:p>
    <w:p w:rsidR="00495134" w:rsidRDefault="00495134" w:rsidP="00495134">
      <w:pPr>
        <w:jc w:val="center"/>
      </w:pPr>
    </w:p>
    <w:p w:rsidR="00EF77C5" w:rsidRDefault="00EF77C5" w:rsidP="00495134">
      <w:pPr>
        <w:jc w:val="center"/>
      </w:pPr>
    </w:p>
    <w:p w:rsidR="00EF77C5" w:rsidRDefault="00EF77C5" w:rsidP="001A3D55">
      <w:pPr>
        <w:tabs>
          <w:tab w:val="left" w:pos="2475"/>
        </w:tabs>
        <w:jc w:val="center"/>
        <w:rPr>
          <w:rFonts w:ascii="Comic Sans MS" w:eastAsia="Calibri" w:hAnsi="Comic Sans MS" w:cs="Arial"/>
          <w:b/>
          <w:bCs/>
        </w:rPr>
      </w:pPr>
      <w:r>
        <w:rPr>
          <w:rFonts w:ascii="Book Antiqua" w:hAnsi="Book Antiqua"/>
          <w:szCs w:val="28"/>
        </w:rPr>
        <w:t xml:space="preserve"> </w:t>
      </w:r>
    </w:p>
    <w:p w:rsidR="00EF77C5" w:rsidRPr="00965095" w:rsidRDefault="00EF77C5" w:rsidP="00EF77C5">
      <w:pPr>
        <w:rPr>
          <w:rFonts w:ascii="Comic Sans MS" w:eastAsia="Calibri" w:hAnsi="Comic Sans MS" w:cs="Arial"/>
          <w:b/>
          <w:bCs/>
        </w:rPr>
      </w:pPr>
      <w:r w:rsidRPr="00965095">
        <w:rPr>
          <w:rFonts w:ascii="Comic Sans MS" w:eastAsia="Calibri" w:hAnsi="Comic Sans MS" w:cs="Arial"/>
          <w:b/>
          <w:bCs/>
        </w:rPr>
        <w:t>La quota comprende:</w:t>
      </w:r>
    </w:p>
    <w:p w:rsidR="00EF77C5" w:rsidRPr="00965095" w:rsidRDefault="00EF77C5" w:rsidP="00EF77C5">
      <w:pPr>
        <w:rPr>
          <w:rFonts w:ascii="Comic Sans MS" w:eastAsia="Calibri" w:hAnsi="Comic Sans MS" w:cs="Arial"/>
        </w:rPr>
      </w:pPr>
      <w:r w:rsidRPr="00965095">
        <w:rPr>
          <w:rFonts w:ascii="Comic Sans MS" w:eastAsia="Calibri" w:hAnsi="Comic Sans MS" w:cs="Arial"/>
        </w:rPr>
        <w:t>Viaggio in Bus</w:t>
      </w:r>
    </w:p>
    <w:p w:rsidR="00EF77C5" w:rsidRDefault="00EF77C5" w:rsidP="00EF77C5">
      <w:pPr>
        <w:rPr>
          <w:rFonts w:ascii="Comic Sans MS" w:eastAsia="Calibri" w:hAnsi="Comic Sans MS" w:cs="Arial"/>
        </w:rPr>
      </w:pPr>
      <w:r w:rsidRPr="00965095">
        <w:rPr>
          <w:rFonts w:ascii="Comic Sans MS" w:eastAsia="Calibri" w:hAnsi="Comic Sans MS" w:cs="Arial"/>
        </w:rPr>
        <w:t xml:space="preserve">Visita Guidata </w:t>
      </w:r>
      <w:r w:rsidR="00A753B5">
        <w:rPr>
          <w:rFonts w:ascii="Comic Sans MS" w:eastAsia="Calibri" w:hAnsi="Comic Sans MS" w:cs="Arial"/>
        </w:rPr>
        <w:t>di Bergamo Alta</w:t>
      </w:r>
    </w:p>
    <w:p w:rsidR="00EF77C5" w:rsidRPr="00965095" w:rsidRDefault="00EF77C5" w:rsidP="00EF77C5">
      <w:pPr>
        <w:rPr>
          <w:rFonts w:ascii="Comic Sans MS" w:eastAsia="Calibri" w:hAnsi="Comic Sans MS" w:cs="Arial"/>
        </w:rPr>
      </w:pPr>
      <w:r w:rsidRPr="00965095">
        <w:rPr>
          <w:rFonts w:ascii="Comic Sans MS" w:eastAsia="Calibri" w:hAnsi="Comic Sans MS" w:cs="Arial"/>
        </w:rPr>
        <w:t>Assicurazione</w:t>
      </w:r>
    </w:p>
    <w:p w:rsidR="00EF77C5" w:rsidRPr="00965095" w:rsidRDefault="00EF77C5" w:rsidP="00EF77C5">
      <w:pPr>
        <w:rPr>
          <w:rFonts w:ascii="Comic Sans MS" w:eastAsia="Calibri" w:hAnsi="Comic Sans MS" w:cs="Arial"/>
        </w:rPr>
      </w:pPr>
      <w:r w:rsidRPr="00965095">
        <w:rPr>
          <w:rFonts w:ascii="Comic Sans MS" w:eastAsia="Calibri" w:hAnsi="Comic Sans MS" w:cs="Arial"/>
        </w:rPr>
        <w:t xml:space="preserve">Accompagnatore </w:t>
      </w:r>
    </w:p>
    <w:p w:rsidR="00EF77C5" w:rsidRPr="00965095" w:rsidRDefault="00EF77C5" w:rsidP="00EF77C5">
      <w:pPr>
        <w:jc w:val="both"/>
        <w:rPr>
          <w:rFonts w:ascii="Comic Sans MS" w:eastAsia="Calibri" w:hAnsi="Comic Sans MS" w:cs="Arial"/>
          <w:b/>
          <w:sz w:val="16"/>
          <w:szCs w:val="16"/>
        </w:rPr>
      </w:pPr>
    </w:p>
    <w:p w:rsidR="00EF77C5" w:rsidRPr="00965095" w:rsidRDefault="00EF77C5" w:rsidP="00EF77C5">
      <w:pPr>
        <w:rPr>
          <w:rFonts w:ascii="Comic Sans MS" w:eastAsia="Calibri" w:hAnsi="Comic Sans MS" w:cs="Arial"/>
          <w:b/>
          <w:bCs/>
        </w:rPr>
      </w:pPr>
      <w:r w:rsidRPr="00965095">
        <w:rPr>
          <w:rFonts w:ascii="Comic Sans MS" w:eastAsia="Calibri" w:hAnsi="Comic Sans MS" w:cs="Arial"/>
          <w:b/>
          <w:bCs/>
          <w:u w:val="single"/>
        </w:rPr>
        <w:t>La quota non comprende</w:t>
      </w:r>
      <w:r w:rsidRPr="00965095">
        <w:rPr>
          <w:rFonts w:ascii="Comic Sans MS" w:eastAsia="Calibri" w:hAnsi="Comic Sans MS" w:cs="Arial"/>
          <w:b/>
          <w:bCs/>
        </w:rPr>
        <w:t>:</w:t>
      </w:r>
    </w:p>
    <w:p w:rsidR="00FE6484" w:rsidRDefault="00EF77C5" w:rsidP="00FE6484">
      <w:pPr>
        <w:rPr>
          <w:rFonts w:ascii="Comic Sans MS" w:eastAsia="Calibri" w:hAnsi="Comic Sans MS" w:cs="Arial"/>
        </w:rPr>
      </w:pPr>
      <w:r w:rsidRPr="00965095">
        <w:rPr>
          <w:rFonts w:ascii="Comic Sans MS" w:eastAsia="Calibri" w:hAnsi="Comic Sans MS" w:cs="Arial"/>
        </w:rPr>
        <w:t>Extra personali</w:t>
      </w:r>
      <w:r w:rsidR="009C304A">
        <w:rPr>
          <w:rFonts w:ascii="Comic Sans MS" w:eastAsia="Calibri" w:hAnsi="Comic Sans MS" w:cs="Arial"/>
        </w:rPr>
        <w:t xml:space="preserve"> –ingressi</w:t>
      </w:r>
    </w:p>
    <w:p w:rsidR="00FE6484" w:rsidRDefault="00FE6484" w:rsidP="00FE6484">
      <w:pPr>
        <w:rPr>
          <w:rFonts w:ascii="Comic Sans MS" w:eastAsia="Calibri" w:hAnsi="Comic Sans MS" w:cs="Arial"/>
        </w:rPr>
      </w:pPr>
      <w:r>
        <w:rPr>
          <w:rFonts w:ascii="Comic Sans MS" w:eastAsia="Calibri" w:hAnsi="Comic Sans MS" w:cs="Arial"/>
        </w:rPr>
        <w:tab/>
      </w:r>
    </w:p>
    <w:p w:rsidR="00C853E1" w:rsidRDefault="00C853E1" w:rsidP="00C853E1">
      <w:pPr>
        <w:pStyle w:val="NormaleWeb"/>
        <w:numPr>
          <w:ilvl w:val="0"/>
          <w:numId w:val="3"/>
        </w:numPr>
        <w:ind w:left="360"/>
        <w:jc w:val="center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 w:rsidRPr="00C853E1">
        <w:rPr>
          <w:rFonts w:ascii="Calibri" w:hAnsi="Calibri"/>
          <w:b/>
          <w:i/>
          <w:sz w:val="20"/>
          <w:szCs w:val="20"/>
          <w:u w:val="single"/>
        </w:rPr>
        <w:t xml:space="preserve">ORGANIZZAZIONE TECNICA: </w:t>
      </w:r>
      <w:r w:rsidRPr="00C853E1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Organizzazione Tecnica :  </w:t>
      </w:r>
      <w:proofErr w:type="spellStart"/>
      <w:r w:rsidRPr="00C853E1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Canella</w:t>
      </w:r>
      <w:proofErr w:type="spellEnd"/>
      <w:r w:rsidRPr="00C853E1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</w:t>
      </w:r>
      <w:proofErr w:type="spellStart"/>
      <w:r w:rsidRPr="00C853E1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Tours-</w:t>
      </w:r>
      <w:proofErr w:type="spellEnd"/>
      <w:r w:rsidRPr="00C853E1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</w:t>
      </w:r>
      <w:proofErr w:type="spellStart"/>
      <w:r w:rsidRPr="00C853E1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All</w:t>
      </w:r>
      <w:proofErr w:type="spellEnd"/>
      <w:r w:rsidRPr="00C853E1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</w:t>
      </w:r>
      <w:proofErr w:type="spellStart"/>
      <w:r w:rsidRPr="00C853E1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Travel</w:t>
      </w:r>
      <w:proofErr w:type="spellEnd"/>
      <w:r w:rsidRPr="00C853E1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Srl</w:t>
      </w:r>
    </w:p>
    <w:p w:rsidR="00C853E1" w:rsidRPr="00C853E1" w:rsidRDefault="00C853E1" w:rsidP="00C853E1">
      <w:pPr>
        <w:pStyle w:val="NormaleWeb"/>
        <w:numPr>
          <w:ilvl w:val="0"/>
          <w:numId w:val="3"/>
        </w:numPr>
        <w:ind w:left="360"/>
        <w:jc w:val="center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</w:p>
    <w:p w:rsidR="00C853E1" w:rsidRPr="00D34CC8" w:rsidRDefault="00C853E1" w:rsidP="00C853E1">
      <w:pPr>
        <w:numPr>
          <w:ilvl w:val="0"/>
          <w:numId w:val="3"/>
        </w:numPr>
        <w:suppressAutoHyphens w:val="0"/>
        <w:jc w:val="center"/>
        <w:rPr>
          <w:b/>
          <w:color w:val="943634"/>
        </w:rPr>
      </w:pPr>
      <w:r w:rsidRPr="00D34CC8">
        <w:rPr>
          <w:i/>
          <w:color w:val="943634"/>
          <w:sz w:val="24"/>
          <w:szCs w:val="24"/>
          <w:u w:val="single"/>
        </w:rPr>
        <w:t>ETSI Sede di Novara tel. 0321-6751054 -  6751042  fax 0321/6751041 </w:t>
      </w:r>
      <w:hyperlink r:id="rId14" w:history="1">
        <w:r w:rsidRPr="00B66275">
          <w:rPr>
            <w:rStyle w:val="Collegamentoipertestuale"/>
            <w:i/>
            <w:sz w:val="24"/>
            <w:szCs w:val="24"/>
          </w:rPr>
          <w:t>etsi@cislnovara.it</w:t>
        </w:r>
      </w:hyperlink>
    </w:p>
    <w:p w:rsidR="000B4577" w:rsidRPr="00E03043" w:rsidRDefault="000B4577" w:rsidP="00C853E1">
      <w:pPr>
        <w:rPr>
          <w:rFonts w:ascii="Verdana" w:hAnsi="Verdana"/>
        </w:rPr>
        <w:sectPr w:rsidR="000B4577" w:rsidRPr="00E03043" w:rsidSect="00FE6484">
          <w:headerReference w:type="default" r:id="rId15"/>
          <w:footerReference w:type="default" r:id="rId16"/>
          <w:pgSz w:w="11906" w:h="16838"/>
          <w:pgMar w:top="397" w:right="816" w:bottom="340" w:left="737" w:header="227" w:footer="454" w:gutter="0"/>
          <w:cols w:space="720"/>
          <w:docGrid w:linePitch="360"/>
        </w:sectPr>
      </w:pPr>
    </w:p>
    <w:p w:rsidR="00FE6E28" w:rsidRPr="00FE6E28" w:rsidRDefault="00D13CB5" w:rsidP="003C5D93">
      <w:pPr>
        <w:pageBreakBefore/>
        <w:widowControl w:val="0"/>
        <w:suppressAutoHyphens w:val="0"/>
        <w:autoSpaceDE w:val="0"/>
        <w:snapToGrid w:val="0"/>
        <w:spacing w:line="100" w:lineRule="atLeast"/>
        <w:jc w:val="both"/>
        <w:rPr>
          <w:rFonts w:asciiTheme="majorHAnsi" w:eastAsia="Times New Roman" w:hAnsiTheme="majorHAnsi"/>
          <w:i/>
          <w:sz w:val="24"/>
          <w:szCs w:val="24"/>
          <w:lang w:eastAsia="it-IT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35560</wp:posOffset>
            </wp:positionV>
            <wp:extent cx="6467475" cy="2484120"/>
            <wp:effectExtent l="19050" t="0" r="9525" b="0"/>
            <wp:wrapSquare wrapText="bothSides"/>
            <wp:docPr id="11" name="Immagine 11" descr="Risultati immagini per bergamo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sultati immagini per bergamo alt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484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753B5" w:rsidRDefault="00A753B5" w:rsidP="00D13CB5">
      <w:pPr>
        <w:pStyle w:val="Paragrafoelenco"/>
        <w:numPr>
          <w:ilvl w:val="0"/>
          <w:numId w:val="1"/>
        </w:numPr>
        <w:spacing w:before="100" w:beforeAutospacing="1" w:line="276" w:lineRule="auto"/>
        <w:ind w:left="431" w:hanging="431"/>
        <w:jc w:val="both"/>
        <w:rPr>
          <w:rFonts w:ascii="Cambria" w:hAnsi="Cambria"/>
          <w:sz w:val="24"/>
          <w:szCs w:val="24"/>
        </w:rPr>
      </w:pPr>
      <w:r w:rsidRPr="00D13CB5">
        <w:rPr>
          <w:rFonts w:ascii="Cambria" w:hAnsi="Cambria"/>
          <w:sz w:val="24"/>
          <w:szCs w:val="24"/>
        </w:rPr>
        <w:t>Ritrovo dei partecipanti e partenza per Bergamo con sosta durante il percorso.</w:t>
      </w:r>
    </w:p>
    <w:p w:rsidR="00D13CB5" w:rsidRPr="00D13CB5" w:rsidRDefault="00D13CB5" w:rsidP="00D13CB5">
      <w:pPr>
        <w:pStyle w:val="Paragrafoelenco"/>
        <w:numPr>
          <w:ilvl w:val="0"/>
          <w:numId w:val="1"/>
        </w:numPr>
        <w:spacing w:before="100" w:beforeAutospacing="1" w:line="276" w:lineRule="auto"/>
        <w:ind w:left="431" w:hanging="431"/>
        <w:jc w:val="both"/>
        <w:rPr>
          <w:rFonts w:ascii="Cambria" w:hAnsi="Cambria"/>
          <w:sz w:val="24"/>
          <w:szCs w:val="24"/>
        </w:rPr>
      </w:pPr>
    </w:p>
    <w:p w:rsidR="00A753B5" w:rsidRPr="00D13CB5" w:rsidRDefault="00A753B5" w:rsidP="00D13CB5">
      <w:pPr>
        <w:pStyle w:val="Paragrafoelenco"/>
        <w:numPr>
          <w:ilvl w:val="0"/>
          <w:numId w:val="1"/>
        </w:numPr>
        <w:spacing w:before="100" w:beforeAutospacing="1" w:line="276" w:lineRule="auto"/>
        <w:ind w:left="431" w:hanging="431"/>
        <w:jc w:val="both"/>
        <w:rPr>
          <w:rFonts w:ascii="Cambria" w:hAnsi="Cambria"/>
          <w:sz w:val="24"/>
          <w:szCs w:val="24"/>
        </w:rPr>
      </w:pPr>
      <w:r w:rsidRPr="00D13CB5">
        <w:rPr>
          <w:rFonts w:ascii="Cambria" w:hAnsi="Cambria"/>
          <w:sz w:val="24"/>
          <w:szCs w:val="24"/>
        </w:rPr>
        <w:t xml:space="preserve">Arrivo a </w:t>
      </w:r>
      <w:r w:rsidRPr="00D13CB5">
        <w:rPr>
          <w:rFonts w:ascii="Cambria" w:hAnsi="Cambria"/>
          <w:b/>
          <w:sz w:val="24"/>
          <w:szCs w:val="24"/>
        </w:rPr>
        <w:t xml:space="preserve">Bergamo </w:t>
      </w:r>
      <w:r w:rsidRPr="00D13CB5">
        <w:rPr>
          <w:rFonts w:ascii="Cambria" w:hAnsi="Cambria"/>
          <w:sz w:val="24"/>
          <w:szCs w:val="24"/>
        </w:rPr>
        <w:t xml:space="preserve"> incontro con la guida per la visita della città.</w:t>
      </w:r>
    </w:p>
    <w:p w:rsidR="00A753B5" w:rsidRPr="00D13CB5" w:rsidRDefault="00A753B5" w:rsidP="00D13CB5">
      <w:pPr>
        <w:pStyle w:val="Paragrafoelenco"/>
        <w:numPr>
          <w:ilvl w:val="0"/>
          <w:numId w:val="1"/>
        </w:numPr>
        <w:spacing w:before="100" w:beforeAutospacing="1" w:line="276" w:lineRule="auto"/>
        <w:ind w:left="431" w:hanging="431"/>
        <w:jc w:val="both"/>
        <w:rPr>
          <w:rFonts w:ascii="Cambria" w:hAnsi="Cambria"/>
          <w:sz w:val="24"/>
          <w:szCs w:val="24"/>
        </w:rPr>
      </w:pPr>
      <w:r w:rsidRPr="00D13CB5">
        <w:rPr>
          <w:rFonts w:ascii="Cambria" w:hAnsi="Cambria"/>
          <w:sz w:val="24"/>
          <w:szCs w:val="24"/>
        </w:rPr>
        <w:t xml:space="preserve">Caratterizzata dalla divisione della struttura urbana su due livelli, la città bassa, moderna e </w:t>
      </w:r>
    </w:p>
    <w:p w:rsidR="00A753B5" w:rsidRPr="00D13CB5" w:rsidRDefault="00A753B5" w:rsidP="00D13CB5">
      <w:pPr>
        <w:pStyle w:val="Paragrafoelenco"/>
        <w:numPr>
          <w:ilvl w:val="0"/>
          <w:numId w:val="1"/>
        </w:numPr>
        <w:spacing w:before="100" w:beforeAutospacing="1" w:line="276" w:lineRule="auto"/>
        <w:ind w:left="431" w:hanging="431"/>
        <w:jc w:val="both"/>
        <w:rPr>
          <w:rFonts w:ascii="Cambria" w:hAnsi="Cambria"/>
          <w:sz w:val="24"/>
          <w:szCs w:val="24"/>
        </w:rPr>
      </w:pPr>
      <w:r w:rsidRPr="00D13CB5">
        <w:rPr>
          <w:rFonts w:ascii="Cambria" w:hAnsi="Cambria"/>
          <w:sz w:val="24"/>
          <w:szCs w:val="24"/>
        </w:rPr>
        <w:t xml:space="preserve">dinamica, e la famosa "Città Alta", vero e proprio gioiello storico e artistico, Bergamo costituisce un </w:t>
      </w:r>
    </w:p>
    <w:p w:rsidR="00A753B5" w:rsidRPr="00D13CB5" w:rsidRDefault="00A753B5" w:rsidP="00D13CB5">
      <w:pPr>
        <w:pStyle w:val="Paragrafoelenco"/>
        <w:numPr>
          <w:ilvl w:val="0"/>
          <w:numId w:val="1"/>
        </w:numPr>
        <w:spacing w:before="100" w:beforeAutospacing="1" w:line="276" w:lineRule="auto"/>
        <w:ind w:left="431" w:hanging="431"/>
        <w:jc w:val="both"/>
        <w:rPr>
          <w:rFonts w:ascii="Cambria" w:hAnsi="Cambria"/>
          <w:sz w:val="24"/>
          <w:szCs w:val="24"/>
        </w:rPr>
      </w:pPr>
      <w:r w:rsidRPr="00D13CB5">
        <w:rPr>
          <w:rFonts w:ascii="Cambria" w:hAnsi="Cambria"/>
          <w:sz w:val="24"/>
          <w:szCs w:val="24"/>
        </w:rPr>
        <w:t xml:space="preserve">riferimento turistico di assoluta importanza. Non a caso è entrata a far parte stabilmente delle mete </w:t>
      </w:r>
    </w:p>
    <w:p w:rsidR="00A753B5" w:rsidRPr="00D13CB5" w:rsidRDefault="00A753B5" w:rsidP="00D13CB5">
      <w:pPr>
        <w:pStyle w:val="Paragrafoelenco"/>
        <w:numPr>
          <w:ilvl w:val="0"/>
          <w:numId w:val="1"/>
        </w:numPr>
        <w:spacing w:before="100" w:beforeAutospacing="1" w:line="276" w:lineRule="auto"/>
        <w:ind w:left="431" w:hanging="431"/>
        <w:jc w:val="both"/>
        <w:rPr>
          <w:rFonts w:ascii="Cambria" w:hAnsi="Cambria"/>
          <w:sz w:val="24"/>
          <w:szCs w:val="24"/>
        </w:rPr>
      </w:pPr>
      <w:r w:rsidRPr="00D13CB5">
        <w:rPr>
          <w:rFonts w:ascii="Cambria" w:hAnsi="Cambria"/>
          <w:sz w:val="24"/>
          <w:szCs w:val="24"/>
        </w:rPr>
        <w:t xml:space="preserve">consigliate da tutti i principali operatori turistici internazionali, che la propongono come </w:t>
      </w:r>
    </w:p>
    <w:p w:rsidR="00A753B5" w:rsidRPr="00D13CB5" w:rsidRDefault="00A753B5" w:rsidP="00D13CB5">
      <w:pPr>
        <w:pStyle w:val="Paragrafoelenco"/>
        <w:numPr>
          <w:ilvl w:val="0"/>
          <w:numId w:val="1"/>
        </w:numPr>
        <w:spacing w:before="100" w:beforeAutospacing="1" w:line="276" w:lineRule="auto"/>
        <w:ind w:left="431" w:hanging="431"/>
        <w:jc w:val="both"/>
        <w:rPr>
          <w:rFonts w:ascii="Cambria" w:hAnsi="Cambria"/>
          <w:sz w:val="24"/>
          <w:szCs w:val="24"/>
        </w:rPr>
      </w:pPr>
      <w:r w:rsidRPr="00D13CB5">
        <w:rPr>
          <w:rFonts w:ascii="Cambria" w:hAnsi="Cambria"/>
          <w:sz w:val="24"/>
          <w:szCs w:val="24"/>
        </w:rPr>
        <w:t xml:space="preserve">affascinante scoperta; una realtà unica in Lombardia e fra le più interessanti in Italia, soprattutto </w:t>
      </w:r>
    </w:p>
    <w:p w:rsidR="00A753B5" w:rsidRPr="00D13CB5" w:rsidRDefault="00A753B5" w:rsidP="00D13CB5">
      <w:pPr>
        <w:pStyle w:val="Paragrafoelenco"/>
        <w:numPr>
          <w:ilvl w:val="0"/>
          <w:numId w:val="1"/>
        </w:numPr>
        <w:spacing w:before="100" w:beforeAutospacing="1" w:line="276" w:lineRule="auto"/>
        <w:ind w:left="431" w:hanging="431"/>
        <w:jc w:val="both"/>
        <w:rPr>
          <w:rFonts w:ascii="Cambria" w:hAnsi="Cambria"/>
          <w:sz w:val="24"/>
          <w:szCs w:val="24"/>
        </w:rPr>
      </w:pPr>
      <w:r w:rsidRPr="00D13CB5">
        <w:rPr>
          <w:rFonts w:ascii="Cambria" w:hAnsi="Cambria"/>
          <w:sz w:val="24"/>
          <w:szCs w:val="24"/>
        </w:rPr>
        <w:t>per la capacità di unire ingegno dell'uomo e bellezza della natura.</w:t>
      </w:r>
    </w:p>
    <w:p w:rsidR="00A753B5" w:rsidRPr="00D13CB5" w:rsidRDefault="00A753B5" w:rsidP="00D13CB5">
      <w:pPr>
        <w:pStyle w:val="Paragrafoelenco"/>
        <w:numPr>
          <w:ilvl w:val="0"/>
          <w:numId w:val="1"/>
        </w:numPr>
        <w:spacing w:before="100" w:beforeAutospacing="1" w:line="276" w:lineRule="auto"/>
        <w:ind w:left="431" w:hanging="431"/>
        <w:jc w:val="both"/>
        <w:rPr>
          <w:rFonts w:ascii="Cambria" w:hAnsi="Cambria"/>
          <w:sz w:val="24"/>
          <w:szCs w:val="24"/>
        </w:rPr>
      </w:pPr>
      <w:r w:rsidRPr="00D13CB5">
        <w:rPr>
          <w:rFonts w:ascii="Cambria" w:hAnsi="Cambria"/>
          <w:sz w:val="24"/>
          <w:szCs w:val="24"/>
        </w:rPr>
        <w:t xml:space="preserve">Il centro storico è una zona a circolazione limitata e, con una piacevole passeggiata è possibile </w:t>
      </w:r>
    </w:p>
    <w:p w:rsidR="00A753B5" w:rsidRPr="00D13CB5" w:rsidRDefault="00A753B5" w:rsidP="00D13CB5">
      <w:pPr>
        <w:pStyle w:val="Paragrafoelenco"/>
        <w:numPr>
          <w:ilvl w:val="0"/>
          <w:numId w:val="1"/>
        </w:numPr>
        <w:spacing w:before="100" w:beforeAutospacing="1" w:line="276" w:lineRule="auto"/>
        <w:ind w:left="431" w:hanging="431"/>
        <w:jc w:val="both"/>
        <w:rPr>
          <w:rFonts w:ascii="Cambria" w:hAnsi="Cambria"/>
          <w:sz w:val="24"/>
          <w:szCs w:val="24"/>
        </w:rPr>
      </w:pPr>
      <w:r w:rsidRPr="00D13CB5">
        <w:rPr>
          <w:rFonts w:ascii="Cambria" w:hAnsi="Cambria"/>
          <w:sz w:val="24"/>
          <w:szCs w:val="24"/>
        </w:rPr>
        <w:t xml:space="preserve">vedere i punti di maggior interesse. Gli immancabili sono sicuramente la basilica di Santa Maria </w:t>
      </w:r>
    </w:p>
    <w:p w:rsidR="00A753B5" w:rsidRPr="00D13CB5" w:rsidRDefault="00A753B5" w:rsidP="00D13CB5">
      <w:pPr>
        <w:pStyle w:val="Paragrafoelenco"/>
        <w:numPr>
          <w:ilvl w:val="0"/>
          <w:numId w:val="1"/>
        </w:numPr>
        <w:spacing w:before="100" w:beforeAutospacing="1" w:line="276" w:lineRule="auto"/>
        <w:ind w:left="431" w:hanging="431"/>
        <w:jc w:val="both"/>
        <w:rPr>
          <w:rFonts w:ascii="Cambria" w:hAnsi="Cambria"/>
          <w:sz w:val="24"/>
          <w:szCs w:val="24"/>
        </w:rPr>
      </w:pPr>
      <w:r w:rsidRPr="00D13CB5">
        <w:rPr>
          <w:rFonts w:ascii="Cambria" w:hAnsi="Cambria"/>
          <w:sz w:val="24"/>
          <w:szCs w:val="24"/>
        </w:rPr>
        <w:t xml:space="preserve">Maggiore, un magnifico edificio romanico che il tempo ha impreziosito, la Cappella </w:t>
      </w:r>
      <w:proofErr w:type="spellStart"/>
      <w:r w:rsidRPr="00D13CB5">
        <w:rPr>
          <w:rFonts w:ascii="Cambria" w:hAnsi="Cambria"/>
          <w:sz w:val="24"/>
          <w:szCs w:val="24"/>
        </w:rPr>
        <w:t>Colleoni</w:t>
      </w:r>
      <w:proofErr w:type="spellEnd"/>
      <w:r w:rsidRPr="00D13CB5">
        <w:rPr>
          <w:rFonts w:ascii="Cambria" w:hAnsi="Cambria"/>
          <w:sz w:val="24"/>
          <w:szCs w:val="24"/>
        </w:rPr>
        <w:t xml:space="preserve">, il </w:t>
      </w:r>
    </w:p>
    <w:p w:rsidR="00A753B5" w:rsidRPr="00D13CB5" w:rsidRDefault="00A753B5" w:rsidP="00D13CB5">
      <w:pPr>
        <w:pStyle w:val="Paragrafoelenco"/>
        <w:numPr>
          <w:ilvl w:val="0"/>
          <w:numId w:val="1"/>
        </w:numPr>
        <w:spacing w:before="100" w:beforeAutospacing="1" w:line="276" w:lineRule="auto"/>
        <w:ind w:left="431" w:hanging="431"/>
        <w:jc w:val="both"/>
        <w:rPr>
          <w:rFonts w:ascii="Cambria" w:hAnsi="Cambria"/>
          <w:sz w:val="24"/>
          <w:szCs w:val="24"/>
        </w:rPr>
      </w:pPr>
      <w:r w:rsidRPr="00D13CB5">
        <w:rPr>
          <w:rFonts w:ascii="Cambria" w:hAnsi="Cambria"/>
          <w:sz w:val="24"/>
          <w:szCs w:val="24"/>
        </w:rPr>
        <w:t xml:space="preserve">monumento funerario di uno dei più importanti condottieri del XV secolo e Piazza Vecchia, il </w:t>
      </w:r>
    </w:p>
    <w:p w:rsidR="00A753B5" w:rsidRPr="00D13CB5" w:rsidRDefault="00A753B5" w:rsidP="00D13CB5">
      <w:pPr>
        <w:pStyle w:val="Paragrafoelenco"/>
        <w:numPr>
          <w:ilvl w:val="0"/>
          <w:numId w:val="1"/>
        </w:numPr>
        <w:spacing w:before="100" w:beforeAutospacing="1" w:line="276" w:lineRule="auto"/>
        <w:ind w:left="431" w:hanging="431"/>
        <w:jc w:val="both"/>
        <w:rPr>
          <w:rFonts w:ascii="Cambria" w:hAnsi="Cambria"/>
          <w:sz w:val="24"/>
          <w:szCs w:val="24"/>
        </w:rPr>
      </w:pPr>
      <w:r w:rsidRPr="00D13CB5">
        <w:rPr>
          <w:rFonts w:ascii="Cambria" w:hAnsi="Cambria"/>
          <w:sz w:val="24"/>
          <w:szCs w:val="24"/>
        </w:rPr>
        <w:t xml:space="preserve">salotto buono della città, su cui si affacciano prestigiosi palazzi storici tra quali primeggia il Palazzo </w:t>
      </w:r>
    </w:p>
    <w:p w:rsidR="00A753B5" w:rsidRPr="00D13CB5" w:rsidRDefault="00A753B5" w:rsidP="00D13CB5">
      <w:pPr>
        <w:pStyle w:val="Paragrafoelenco"/>
        <w:numPr>
          <w:ilvl w:val="0"/>
          <w:numId w:val="1"/>
        </w:numPr>
        <w:spacing w:before="100" w:beforeAutospacing="1" w:line="276" w:lineRule="auto"/>
        <w:ind w:left="431" w:hanging="431"/>
        <w:jc w:val="both"/>
        <w:rPr>
          <w:rFonts w:ascii="Cambria" w:hAnsi="Cambria"/>
          <w:sz w:val="24"/>
          <w:szCs w:val="24"/>
        </w:rPr>
      </w:pPr>
      <w:r w:rsidRPr="00D13CB5">
        <w:rPr>
          <w:rFonts w:ascii="Cambria" w:hAnsi="Cambria"/>
          <w:sz w:val="24"/>
          <w:szCs w:val="24"/>
        </w:rPr>
        <w:t xml:space="preserve">della Ragione. Accanto a questi gioielli scoprite con noi anche i molti piccoli segreti gelosamente </w:t>
      </w:r>
    </w:p>
    <w:p w:rsidR="00A753B5" w:rsidRPr="00D13CB5" w:rsidRDefault="00A753B5" w:rsidP="00D13CB5">
      <w:pPr>
        <w:pStyle w:val="Paragrafoelenco"/>
        <w:numPr>
          <w:ilvl w:val="0"/>
          <w:numId w:val="1"/>
        </w:numPr>
        <w:spacing w:before="100" w:beforeAutospacing="1" w:line="276" w:lineRule="auto"/>
        <w:ind w:left="431" w:hanging="431"/>
        <w:jc w:val="both"/>
        <w:rPr>
          <w:rFonts w:ascii="Cambria" w:hAnsi="Cambria"/>
          <w:sz w:val="24"/>
          <w:szCs w:val="24"/>
        </w:rPr>
      </w:pPr>
      <w:r w:rsidRPr="00D13CB5">
        <w:rPr>
          <w:rFonts w:ascii="Cambria" w:hAnsi="Cambria"/>
          <w:sz w:val="24"/>
          <w:szCs w:val="24"/>
        </w:rPr>
        <w:t xml:space="preserve">custoditi nelle strette vie medioevali, lo spettacolare panorama dalla Rocca Viscontea e, ancora, </w:t>
      </w:r>
    </w:p>
    <w:p w:rsidR="00A753B5" w:rsidRPr="00D13CB5" w:rsidRDefault="00A753B5" w:rsidP="00D13CB5">
      <w:pPr>
        <w:pStyle w:val="Paragrafoelenco"/>
        <w:numPr>
          <w:ilvl w:val="0"/>
          <w:numId w:val="1"/>
        </w:numPr>
        <w:spacing w:before="100" w:beforeAutospacing="1" w:line="276" w:lineRule="auto"/>
        <w:ind w:left="431" w:hanging="431"/>
        <w:jc w:val="both"/>
        <w:rPr>
          <w:rFonts w:ascii="Cambria" w:hAnsi="Cambria"/>
          <w:sz w:val="24"/>
          <w:szCs w:val="24"/>
        </w:rPr>
      </w:pPr>
      <w:r w:rsidRPr="00D13CB5">
        <w:rPr>
          <w:rFonts w:ascii="Cambria" w:hAnsi="Cambria"/>
          <w:sz w:val="24"/>
          <w:szCs w:val="24"/>
        </w:rPr>
        <w:t xml:space="preserve">l’intatta cerchia delle Mura veneziane, dal luglio 2017 inserite nel patrimonio Mondiale </w:t>
      </w:r>
    </w:p>
    <w:p w:rsidR="00A753B5" w:rsidRDefault="00A753B5" w:rsidP="00D13CB5">
      <w:pPr>
        <w:pStyle w:val="Paragrafoelenco"/>
        <w:numPr>
          <w:ilvl w:val="0"/>
          <w:numId w:val="1"/>
        </w:numPr>
        <w:spacing w:before="100" w:beforeAutospacing="1" w:line="276" w:lineRule="auto"/>
        <w:ind w:left="431" w:hanging="431"/>
        <w:jc w:val="both"/>
        <w:rPr>
          <w:rFonts w:ascii="Cambria" w:hAnsi="Cambria"/>
          <w:sz w:val="24"/>
          <w:szCs w:val="24"/>
        </w:rPr>
      </w:pPr>
      <w:r w:rsidRPr="00D13CB5">
        <w:rPr>
          <w:rFonts w:ascii="Cambria" w:hAnsi="Cambria"/>
          <w:sz w:val="24"/>
          <w:szCs w:val="24"/>
        </w:rPr>
        <w:t>dell’Umanità riconosciuto dall’Unesco.</w:t>
      </w:r>
    </w:p>
    <w:p w:rsidR="00D13CB5" w:rsidRPr="00D13CB5" w:rsidRDefault="00D13CB5" w:rsidP="00D13CB5">
      <w:pPr>
        <w:pStyle w:val="Paragrafoelenco"/>
        <w:numPr>
          <w:ilvl w:val="0"/>
          <w:numId w:val="1"/>
        </w:numPr>
        <w:spacing w:before="100" w:beforeAutospacing="1" w:line="276" w:lineRule="auto"/>
        <w:ind w:left="431" w:hanging="431"/>
        <w:jc w:val="both"/>
        <w:rPr>
          <w:rFonts w:ascii="Cambria" w:hAnsi="Cambria"/>
          <w:sz w:val="24"/>
          <w:szCs w:val="24"/>
        </w:rPr>
      </w:pPr>
    </w:p>
    <w:p w:rsidR="00A753B5" w:rsidRPr="009C7237" w:rsidRDefault="009C7237" w:rsidP="00D13CB5">
      <w:pPr>
        <w:pStyle w:val="Paragrafoelenco"/>
        <w:numPr>
          <w:ilvl w:val="0"/>
          <w:numId w:val="1"/>
        </w:numPr>
        <w:spacing w:before="100" w:beforeAutospacing="1" w:line="276" w:lineRule="auto"/>
        <w:ind w:left="431" w:hanging="43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Pranzo libero e tempo a disposizione </w:t>
      </w:r>
      <w:r w:rsidR="00C853E1">
        <w:rPr>
          <w:rFonts w:ascii="Cambria" w:hAnsi="Cambria"/>
          <w:sz w:val="24"/>
          <w:szCs w:val="24"/>
        </w:rPr>
        <w:t xml:space="preserve">per passeggiata a Bergamo Bassa </w:t>
      </w:r>
      <w:r>
        <w:rPr>
          <w:rFonts w:ascii="Cambria" w:hAnsi="Cambria"/>
          <w:sz w:val="24"/>
          <w:szCs w:val="24"/>
        </w:rPr>
        <w:t xml:space="preserve">prima del </w:t>
      </w:r>
      <w:r w:rsidR="00A753B5" w:rsidRPr="009C7237">
        <w:rPr>
          <w:rFonts w:ascii="Cambria" w:hAnsi="Cambria"/>
          <w:sz w:val="24"/>
          <w:szCs w:val="24"/>
        </w:rPr>
        <w:t xml:space="preserve"> rientro verso casa.</w:t>
      </w:r>
    </w:p>
    <w:p w:rsidR="003C5D93" w:rsidRDefault="003C5D93" w:rsidP="00C46FFE">
      <w:pPr>
        <w:tabs>
          <w:tab w:val="left" w:pos="897"/>
        </w:tabs>
        <w:rPr>
          <w:rFonts w:asciiTheme="majorHAnsi" w:hAnsiTheme="majorHAnsi"/>
          <w:sz w:val="24"/>
          <w:szCs w:val="24"/>
        </w:rPr>
      </w:pPr>
    </w:p>
    <w:p w:rsidR="00D34CC8" w:rsidRDefault="00D34CC8" w:rsidP="00C46FFE">
      <w:pPr>
        <w:tabs>
          <w:tab w:val="left" w:pos="897"/>
        </w:tabs>
        <w:rPr>
          <w:rFonts w:asciiTheme="majorHAnsi" w:hAnsiTheme="majorHAnsi"/>
          <w:sz w:val="24"/>
          <w:szCs w:val="24"/>
        </w:rPr>
      </w:pPr>
    </w:p>
    <w:p w:rsidR="00D34CC8" w:rsidRDefault="00D34CC8" w:rsidP="00C46FFE">
      <w:pPr>
        <w:tabs>
          <w:tab w:val="left" w:pos="897"/>
        </w:tabs>
        <w:rPr>
          <w:rFonts w:asciiTheme="majorHAnsi" w:hAnsiTheme="majorHAnsi"/>
          <w:sz w:val="24"/>
          <w:szCs w:val="24"/>
        </w:rPr>
      </w:pPr>
    </w:p>
    <w:p w:rsidR="00D34CC8" w:rsidRDefault="00D34CC8" w:rsidP="00C46FFE">
      <w:pPr>
        <w:tabs>
          <w:tab w:val="left" w:pos="897"/>
        </w:tabs>
        <w:rPr>
          <w:rFonts w:asciiTheme="majorHAnsi" w:hAnsiTheme="majorHAnsi"/>
          <w:sz w:val="24"/>
          <w:szCs w:val="24"/>
        </w:rPr>
      </w:pPr>
    </w:p>
    <w:p w:rsidR="00D34CC8" w:rsidRDefault="00D34CC8" w:rsidP="00C46FFE">
      <w:pPr>
        <w:tabs>
          <w:tab w:val="left" w:pos="897"/>
        </w:tabs>
        <w:rPr>
          <w:rFonts w:asciiTheme="majorHAnsi" w:hAnsiTheme="majorHAnsi"/>
          <w:sz w:val="24"/>
          <w:szCs w:val="24"/>
        </w:rPr>
      </w:pPr>
    </w:p>
    <w:p w:rsidR="00D34CC8" w:rsidRDefault="00D34CC8" w:rsidP="00C46FFE">
      <w:pPr>
        <w:tabs>
          <w:tab w:val="left" w:pos="897"/>
        </w:tabs>
        <w:rPr>
          <w:rFonts w:asciiTheme="majorHAnsi" w:hAnsiTheme="majorHAnsi"/>
          <w:sz w:val="24"/>
          <w:szCs w:val="24"/>
        </w:rPr>
      </w:pPr>
    </w:p>
    <w:p w:rsidR="00D34CC8" w:rsidRDefault="00D34CC8" w:rsidP="00D34CC8">
      <w:pPr>
        <w:pStyle w:val="NormaleWeb"/>
        <w:numPr>
          <w:ilvl w:val="0"/>
          <w:numId w:val="3"/>
        </w:numPr>
        <w:jc w:val="center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r w:rsidRPr="003C7E0E">
        <w:rPr>
          <w:rFonts w:ascii="Calibri" w:hAnsi="Calibri"/>
          <w:b/>
          <w:i/>
          <w:sz w:val="20"/>
          <w:szCs w:val="20"/>
          <w:u w:val="single"/>
        </w:rPr>
        <w:t xml:space="preserve">ORGANIZZAZIONE TECNICA: </w:t>
      </w:r>
      <w:r w:rsidRPr="003C7E0E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Organizzazione Tecnica :  </w:t>
      </w:r>
      <w:proofErr w:type="spellStart"/>
      <w:r w:rsidRPr="003C7E0E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Canella</w:t>
      </w:r>
      <w:proofErr w:type="spellEnd"/>
      <w:r w:rsidRPr="003C7E0E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</w:t>
      </w:r>
      <w:proofErr w:type="spellStart"/>
      <w:r w:rsidRPr="003C7E0E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Tours-</w:t>
      </w:r>
      <w:proofErr w:type="spellEnd"/>
      <w:r w:rsidRPr="003C7E0E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</w:t>
      </w:r>
      <w:proofErr w:type="spellStart"/>
      <w:r w:rsidRPr="003C7E0E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All</w:t>
      </w:r>
      <w:proofErr w:type="spellEnd"/>
      <w:r w:rsidRPr="003C7E0E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</w:t>
      </w:r>
      <w:proofErr w:type="spellStart"/>
      <w:r w:rsidRPr="003C7E0E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>Travel</w:t>
      </w:r>
      <w:proofErr w:type="spellEnd"/>
      <w:r w:rsidRPr="003C7E0E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Srl</w:t>
      </w:r>
    </w:p>
    <w:p w:rsidR="00D34CC8" w:rsidRPr="003C7E0E" w:rsidRDefault="00D34CC8" w:rsidP="00D34CC8">
      <w:pPr>
        <w:pStyle w:val="NormaleWeb"/>
        <w:numPr>
          <w:ilvl w:val="0"/>
          <w:numId w:val="3"/>
        </w:numPr>
        <w:jc w:val="center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</w:p>
    <w:p w:rsidR="003C5D93" w:rsidRPr="00D34CC8" w:rsidRDefault="00D34CC8" w:rsidP="003C5D93">
      <w:pPr>
        <w:numPr>
          <w:ilvl w:val="0"/>
          <w:numId w:val="3"/>
        </w:numPr>
        <w:suppressAutoHyphens w:val="0"/>
        <w:jc w:val="center"/>
        <w:rPr>
          <w:b/>
          <w:color w:val="943634"/>
        </w:rPr>
      </w:pPr>
      <w:r w:rsidRPr="00D34CC8">
        <w:rPr>
          <w:i/>
          <w:color w:val="943634"/>
          <w:sz w:val="24"/>
          <w:szCs w:val="24"/>
          <w:u w:val="single"/>
        </w:rPr>
        <w:t>ETSI Sede di Novara tel. 0321-6751054 -  6751042  fax 0321/6751041 </w:t>
      </w:r>
      <w:hyperlink r:id="rId18" w:history="1">
        <w:r w:rsidRPr="00B66275">
          <w:rPr>
            <w:rStyle w:val="Collegamentoipertestuale"/>
            <w:i/>
            <w:sz w:val="24"/>
            <w:szCs w:val="24"/>
          </w:rPr>
          <w:t>etsi@cislnovara.it</w:t>
        </w:r>
      </w:hyperlink>
    </w:p>
    <w:p w:rsidR="003C5D93" w:rsidRPr="00E66692" w:rsidRDefault="003C5D93" w:rsidP="00FE6484">
      <w:pPr>
        <w:spacing w:line="480" w:lineRule="auto"/>
        <w:rPr>
          <w:rFonts w:asciiTheme="majorHAnsi" w:hAnsiTheme="majorHAnsi"/>
          <w:sz w:val="24"/>
          <w:szCs w:val="24"/>
        </w:rPr>
      </w:pPr>
    </w:p>
    <w:sectPr w:rsidR="003C5D93" w:rsidRPr="00E66692" w:rsidSect="003C288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76" w:right="814" w:bottom="1134" w:left="91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D6E" w:rsidRDefault="009B7D6E" w:rsidP="000B4577">
      <w:r>
        <w:separator/>
      </w:r>
    </w:p>
  </w:endnote>
  <w:endnote w:type="continuationSeparator" w:id="0">
    <w:p w:rsidR="009B7D6E" w:rsidRDefault="009B7D6E" w:rsidP="000B4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8D" w:rsidRDefault="003C288D">
    <w:pPr>
      <w:suppressAutoHyphens w:val="0"/>
      <w:autoSpaceDE w:val="0"/>
      <w:jc w:val="center"/>
    </w:pPr>
  </w:p>
  <w:p w:rsidR="003C288D" w:rsidRDefault="003C288D">
    <w:pPr>
      <w:suppressAutoHyphens w:val="0"/>
      <w:autoSpaceDE w:val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8D" w:rsidRDefault="003C288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8D" w:rsidRDefault="003C288D">
    <w:pPr>
      <w:suppressAutoHyphens w:val="0"/>
      <w:autoSpaceDE w:val="0"/>
      <w:jc w:val="center"/>
    </w:pPr>
  </w:p>
  <w:p w:rsidR="003C288D" w:rsidRDefault="003C288D">
    <w:pPr>
      <w:suppressAutoHyphens w:val="0"/>
      <w:autoSpaceDE w:val="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8D" w:rsidRDefault="003C28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D6E" w:rsidRDefault="009B7D6E" w:rsidP="000B4577">
      <w:r>
        <w:separator/>
      </w:r>
    </w:p>
  </w:footnote>
  <w:footnote w:type="continuationSeparator" w:id="0">
    <w:p w:rsidR="009B7D6E" w:rsidRDefault="009B7D6E" w:rsidP="000B4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8D" w:rsidRDefault="00C934FD" w:rsidP="000B4577">
    <w:pPr>
      <w:pStyle w:val="Rigadintestazione"/>
      <w:jc w:val="center"/>
      <w:rPr>
        <w:rFonts w:ascii="Arial" w:hAnsi="Arial" w:cs="Arial"/>
      </w:rPr>
    </w:pPr>
    <w:r>
      <w:rPr>
        <w:rFonts w:ascii="Calibri" w:eastAsia="Calibri" w:hAnsi="Calibri" w:cs="Calibri"/>
        <w:b/>
        <w:color w:val="FF6600"/>
        <w:sz w:val="36"/>
        <w:szCs w:val="36"/>
      </w:rPr>
      <w:t xml:space="preserve">      </w:t>
    </w:r>
  </w:p>
  <w:p w:rsidR="003C288D" w:rsidRDefault="003C288D">
    <w:pPr>
      <w:pStyle w:val="Rigadintestazione"/>
      <w:tabs>
        <w:tab w:val="clear" w:pos="4819"/>
        <w:tab w:val="clear" w:pos="9638"/>
        <w:tab w:val="left" w:pos="426"/>
        <w:tab w:val="right" w:pos="9214"/>
      </w:tabs>
      <w:spacing w:line="120" w:lineRule="auto"/>
      <w:jc w:val="center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8D" w:rsidRDefault="003C288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8D" w:rsidRDefault="00C934FD" w:rsidP="00E03043">
    <w:pPr>
      <w:pStyle w:val="Rigadintestazione"/>
      <w:jc w:val="center"/>
      <w:rPr>
        <w:rFonts w:ascii="Arial" w:hAnsi="Arial" w:cs="Arial"/>
      </w:rPr>
    </w:pPr>
    <w:r>
      <w:rPr>
        <w:rFonts w:ascii="Calibri" w:eastAsia="Calibri" w:hAnsi="Calibri" w:cs="Calibri"/>
        <w:b/>
        <w:color w:val="FF6600"/>
        <w:sz w:val="36"/>
        <w:szCs w:val="36"/>
      </w:rPr>
      <w:t xml:space="preserve">      </w:t>
    </w:r>
  </w:p>
  <w:p w:rsidR="003C288D" w:rsidRDefault="003C288D">
    <w:pPr>
      <w:pStyle w:val="Rigadintestazione"/>
      <w:tabs>
        <w:tab w:val="clear" w:pos="4819"/>
        <w:tab w:val="clear" w:pos="9638"/>
        <w:tab w:val="left" w:pos="426"/>
        <w:tab w:val="right" w:pos="9214"/>
      </w:tabs>
      <w:spacing w:line="120" w:lineRule="auto"/>
      <w:jc w:val="center"/>
      <w:rPr>
        <w:rFonts w:ascii="Arial" w:hAnsi="Arial" w:cs="Arial"/>
      </w:rPr>
    </w:pPr>
  </w:p>
  <w:p w:rsidR="003C288D" w:rsidRDefault="003C288D">
    <w:pPr>
      <w:pStyle w:val="Rigadintestazione"/>
      <w:tabs>
        <w:tab w:val="clear" w:pos="4819"/>
        <w:tab w:val="clear" w:pos="9638"/>
        <w:tab w:val="left" w:pos="426"/>
        <w:tab w:val="right" w:pos="9214"/>
      </w:tabs>
      <w:spacing w:line="120" w:lineRule="auto"/>
      <w:jc w:val="center"/>
      <w:rPr>
        <w:rFonts w:ascii="Arial" w:hAnsi="Arial" w:cs="Arial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8D" w:rsidRDefault="003C288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MingLiU" w:hAnsi="Wingdings" w:cs="OpenSymbol"/>
        <w:b w:val="0"/>
        <w:bCs w:val="0"/>
        <w:i/>
        <w:iCs/>
        <w:caps w:val="0"/>
        <w:smallCaps w:val="0"/>
        <w:strike w:val="0"/>
        <w:dstrike w:val="0"/>
        <w:color w:val="000000"/>
        <w:sz w:val="23"/>
        <w:szCs w:val="23"/>
        <w:highlight w:val="white"/>
        <w:lang w:val="it-IT" w:eastAsia="en-US" w:bidi="en-US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16944A7"/>
    <w:multiLevelType w:val="hybridMultilevel"/>
    <w:tmpl w:val="D7E640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7650">
      <o:colormenu v:ext="edit" fillcolor="none [814]" strokecolor="#002060"/>
    </o:shapedefaults>
  </w:hdrShapeDefaults>
  <w:footnotePr>
    <w:footnote w:id="-1"/>
    <w:footnote w:id="0"/>
  </w:footnotePr>
  <w:endnotePr>
    <w:endnote w:id="-1"/>
    <w:endnote w:id="0"/>
  </w:endnotePr>
  <w:compat/>
  <w:rsids>
    <w:rsidRoot w:val="000B4577"/>
    <w:rsid w:val="00030DC5"/>
    <w:rsid w:val="000525AD"/>
    <w:rsid w:val="00070849"/>
    <w:rsid w:val="00093A96"/>
    <w:rsid w:val="000B4577"/>
    <w:rsid w:val="001307EE"/>
    <w:rsid w:val="00152A47"/>
    <w:rsid w:val="001A3D55"/>
    <w:rsid w:val="001C316E"/>
    <w:rsid w:val="00294813"/>
    <w:rsid w:val="002B24CF"/>
    <w:rsid w:val="00315B7F"/>
    <w:rsid w:val="0032250E"/>
    <w:rsid w:val="003A70F6"/>
    <w:rsid w:val="003C288D"/>
    <w:rsid w:val="003C5D93"/>
    <w:rsid w:val="004253A0"/>
    <w:rsid w:val="00495134"/>
    <w:rsid w:val="0058579A"/>
    <w:rsid w:val="00594E80"/>
    <w:rsid w:val="005C663D"/>
    <w:rsid w:val="005D405F"/>
    <w:rsid w:val="00634641"/>
    <w:rsid w:val="00665B41"/>
    <w:rsid w:val="00683EFB"/>
    <w:rsid w:val="00721D7B"/>
    <w:rsid w:val="00755F77"/>
    <w:rsid w:val="00844A60"/>
    <w:rsid w:val="00897D52"/>
    <w:rsid w:val="00977AFD"/>
    <w:rsid w:val="009B7D6E"/>
    <w:rsid w:val="009C304A"/>
    <w:rsid w:val="009C5E2E"/>
    <w:rsid w:val="009C7237"/>
    <w:rsid w:val="009F465A"/>
    <w:rsid w:val="00A23601"/>
    <w:rsid w:val="00A728CF"/>
    <w:rsid w:val="00A753B5"/>
    <w:rsid w:val="00AE6452"/>
    <w:rsid w:val="00B214FB"/>
    <w:rsid w:val="00B53CE8"/>
    <w:rsid w:val="00BD6EE7"/>
    <w:rsid w:val="00C31144"/>
    <w:rsid w:val="00C37A44"/>
    <w:rsid w:val="00C46FFE"/>
    <w:rsid w:val="00C853E1"/>
    <w:rsid w:val="00C934FD"/>
    <w:rsid w:val="00CA6619"/>
    <w:rsid w:val="00D13CB5"/>
    <w:rsid w:val="00D23F6F"/>
    <w:rsid w:val="00D34CC8"/>
    <w:rsid w:val="00D81CCD"/>
    <w:rsid w:val="00DF42A3"/>
    <w:rsid w:val="00E03043"/>
    <w:rsid w:val="00E21EA6"/>
    <w:rsid w:val="00E65B8B"/>
    <w:rsid w:val="00E66692"/>
    <w:rsid w:val="00EB7CDD"/>
    <w:rsid w:val="00EF77C5"/>
    <w:rsid w:val="00F013B4"/>
    <w:rsid w:val="00F63367"/>
    <w:rsid w:val="00F8035D"/>
    <w:rsid w:val="00FE6484"/>
    <w:rsid w:val="00FE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814]" strokecolor="#00206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577"/>
    <w:pPr>
      <w:suppressAutoHyphens/>
      <w:spacing w:after="0"/>
      <w:ind w:left="0" w:firstLine="0"/>
    </w:pPr>
    <w:rPr>
      <w:rFonts w:ascii="Times New Roman" w:eastAsia="MS Mincho" w:hAnsi="Times New Roman" w:cs="Times New Roman"/>
      <w:sz w:val="20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495134"/>
    <w:pPr>
      <w:keepNext/>
      <w:numPr>
        <w:ilvl w:val="1"/>
        <w:numId w:val="1"/>
      </w:numPr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495134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495134"/>
    <w:pPr>
      <w:keepNext/>
      <w:numPr>
        <w:ilvl w:val="8"/>
        <w:numId w:val="1"/>
      </w:numPr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B4577"/>
    <w:rPr>
      <w:color w:val="0000FF"/>
      <w:u w:val="single"/>
    </w:rPr>
  </w:style>
  <w:style w:type="character" w:styleId="Enfasigrassetto">
    <w:name w:val="Strong"/>
    <w:qFormat/>
    <w:rsid w:val="000B4577"/>
    <w:rPr>
      <w:b/>
      <w:bCs/>
    </w:rPr>
  </w:style>
  <w:style w:type="paragraph" w:styleId="Corpodeltesto">
    <w:name w:val="Body Text"/>
    <w:basedOn w:val="Normale"/>
    <w:link w:val="CorpodeltestoCarattere"/>
    <w:rsid w:val="000B4577"/>
    <w:rPr>
      <w:b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0B4577"/>
    <w:rPr>
      <w:rFonts w:ascii="Times New Roman" w:eastAsia="MS Mincho" w:hAnsi="Times New Roman" w:cs="Times New Roman"/>
      <w:b/>
      <w:sz w:val="24"/>
      <w:szCs w:val="20"/>
      <w:lang w:eastAsia="zh-CN"/>
    </w:rPr>
  </w:style>
  <w:style w:type="paragraph" w:customStyle="1" w:styleId="Rigadintestazione">
    <w:name w:val="Riga d'intestazione"/>
    <w:basedOn w:val="Normale"/>
    <w:rsid w:val="000B4577"/>
    <w:pPr>
      <w:tabs>
        <w:tab w:val="center" w:pos="4819"/>
        <w:tab w:val="right" w:pos="9638"/>
      </w:tabs>
    </w:pPr>
  </w:style>
  <w:style w:type="paragraph" w:styleId="Citazione">
    <w:name w:val="Quote"/>
    <w:basedOn w:val="Normale"/>
    <w:next w:val="Normale"/>
    <w:link w:val="CitazioneCarattere"/>
    <w:qFormat/>
    <w:rsid w:val="000B4577"/>
    <w:pPr>
      <w:spacing w:after="160" w:line="288" w:lineRule="auto"/>
      <w:ind w:left="3900" w:firstLine="348"/>
      <w:jc w:val="center"/>
    </w:pPr>
    <w:rPr>
      <w:rFonts w:ascii="Calibri" w:hAnsi="Calibri" w:cs="Calibri"/>
      <w:b/>
      <w:i/>
      <w:iCs/>
      <w:color w:val="000000"/>
      <w:sz w:val="24"/>
      <w:szCs w:val="24"/>
      <w:lang w:val="en-US" w:bidi="en-US"/>
    </w:rPr>
  </w:style>
  <w:style w:type="character" w:customStyle="1" w:styleId="CitazioneCarattere">
    <w:name w:val="Citazione Carattere"/>
    <w:basedOn w:val="Carpredefinitoparagrafo"/>
    <w:link w:val="Citazione"/>
    <w:rsid w:val="000B4577"/>
    <w:rPr>
      <w:rFonts w:ascii="Calibri" w:eastAsia="MS Mincho" w:hAnsi="Calibri" w:cs="Calibri"/>
      <w:b/>
      <w:i/>
      <w:iCs/>
      <w:color w:val="000000"/>
      <w:sz w:val="24"/>
      <w:szCs w:val="24"/>
      <w:lang w:val="en-US" w:eastAsia="zh-CN" w:bidi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B4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4577"/>
    <w:rPr>
      <w:rFonts w:ascii="Times New Roman" w:eastAsia="MS Mincho" w:hAnsi="Times New Roman" w:cs="Times New Roman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B4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4577"/>
    <w:rPr>
      <w:rFonts w:ascii="Times New Roman" w:eastAsia="MS Mincho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1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134"/>
    <w:rPr>
      <w:rFonts w:ascii="Tahoma" w:eastAsia="MS Mincho" w:hAnsi="Tahoma" w:cs="Tahoma"/>
      <w:sz w:val="16"/>
      <w:szCs w:val="16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495134"/>
    <w:rPr>
      <w:rFonts w:ascii="Times New Roman" w:eastAsia="MS Mincho" w:hAnsi="Times New Roman" w:cs="Times New Roman"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495134"/>
    <w:rPr>
      <w:rFonts w:ascii="Times New Roman" w:eastAsia="MS Mincho" w:hAnsi="Times New Roman" w:cs="Times New Roman"/>
      <w:b/>
      <w:sz w:val="24"/>
      <w:szCs w:val="20"/>
      <w:lang w:eastAsia="zh-CN"/>
    </w:rPr>
  </w:style>
  <w:style w:type="character" w:customStyle="1" w:styleId="Titolo9Carattere">
    <w:name w:val="Titolo 9 Carattere"/>
    <w:basedOn w:val="Carpredefinitoparagrafo"/>
    <w:link w:val="Titolo9"/>
    <w:rsid w:val="00495134"/>
    <w:rPr>
      <w:rFonts w:ascii="Times New Roman" w:eastAsia="MS Mincho" w:hAnsi="Times New Roman" w:cs="Times New Roman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AE645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66692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jpeg"/><Relationship Id="rId18" Type="http://schemas.openxmlformats.org/officeDocument/2006/relationships/hyperlink" Target="mailto:etsi@cislnovara.i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tsi@cislnovara.i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A63CE-04B8-4D32-BC20-55C3FA32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2018-03-01T08:33:00Z</cp:lastPrinted>
  <dcterms:created xsi:type="dcterms:W3CDTF">2018-03-01T07:57:00Z</dcterms:created>
  <dcterms:modified xsi:type="dcterms:W3CDTF">2023-01-18T13:32:00Z</dcterms:modified>
</cp:coreProperties>
</file>