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5A1" w:rsidRDefault="00AE0014" w:rsidP="00B87294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31.9pt;margin-top:7.3pt;width:546.45pt;height:161.75pt;z-index:251658240" adj="10690" fillcolor="#0f243e [1615]" strokecolor="#0070c0" strokeweight="1pt">
            <v:shadow on="t" color="silver"/>
            <v:textpath style="font-family:&quot;Monotype Corsiva&quot;;font-weight:bold;v-text-kern:t" trim="t" fitpath="t" string="LAGO D'ORTA&#10; Cena sull' Isola di San Giulio"/>
          </v:shape>
        </w:pict>
      </w:r>
      <w:r w:rsidR="00B87294">
        <w:object w:dxaOrig="4381" w:dyaOrig="1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25pt;height:31.65pt" o:ole="">
            <v:imagedata r:id="rId5" o:title=""/>
          </v:shape>
          <o:OLEObject Type="Embed" ProgID="MSPhotoEd.3" ShapeID="_x0000_i1025" DrawAspect="Content" ObjectID="_1614414652" r:id="rId6"/>
        </w:object>
      </w:r>
    </w:p>
    <w:p w:rsidR="00A975A1" w:rsidRDefault="00A975A1" w:rsidP="00A975A1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87294" w:rsidRDefault="00B87294" w:rsidP="00A975A1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87294" w:rsidRDefault="00B87294" w:rsidP="00A975A1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87294" w:rsidRDefault="00B87294" w:rsidP="00A975A1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87294" w:rsidRDefault="00B87294" w:rsidP="00A975A1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541020</wp:posOffset>
            </wp:positionH>
            <wp:positionV relativeFrom="paragraph">
              <wp:posOffset>140335</wp:posOffset>
            </wp:positionV>
            <wp:extent cx="5242560" cy="3467735"/>
            <wp:effectExtent l="19050" t="0" r="0" b="0"/>
            <wp:wrapTight wrapText="bothSides">
              <wp:wrapPolygon edited="0">
                <wp:start x="314" y="0"/>
                <wp:lineTo x="-78" y="831"/>
                <wp:lineTo x="-78" y="20884"/>
                <wp:lineTo x="235" y="21477"/>
                <wp:lineTo x="314" y="21477"/>
                <wp:lineTo x="21192" y="21477"/>
                <wp:lineTo x="21270" y="21477"/>
                <wp:lineTo x="21584" y="21003"/>
                <wp:lineTo x="21584" y="831"/>
                <wp:lineTo x="21427" y="119"/>
                <wp:lineTo x="21192" y="0"/>
                <wp:lineTo x="314" y="0"/>
              </wp:wrapPolygon>
            </wp:wrapTight>
            <wp:docPr id="5" name="Immagine 5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34677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87294" w:rsidRDefault="00B87294" w:rsidP="00A975A1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87294" w:rsidRDefault="00B87294" w:rsidP="00A975A1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87294" w:rsidRDefault="00B87294" w:rsidP="00B87294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87294" w:rsidRDefault="00B87294" w:rsidP="00A975A1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87294" w:rsidRDefault="00B87294" w:rsidP="00A975A1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87294" w:rsidRDefault="00B87294" w:rsidP="00A975A1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87294" w:rsidRDefault="00B87294" w:rsidP="00B87294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87294" w:rsidRDefault="00B87294" w:rsidP="00A975A1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87294" w:rsidRDefault="00B87294" w:rsidP="00A975A1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87294" w:rsidRDefault="00B87294" w:rsidP="00A975A1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87294" w:rsidRDefault="00AE0014" w:rsidP="00B87294">
      <w:pPr>
        <w:pStyle w:val="Corpodeltesto"/>
        <w:ind w:left="1416" w:firstLine="708"/>
        <w:jc w:val="both"/>
        <w:rPr>
          <w:color w:val="800000"/>
          <w:sz w:val="56"/>
        </w:rPr>
      </w:pPr>
      <w:r w:rsidRPr="00AE0014">
        <w:rPr>
          <w:rFonts w:eastAsia="Times New Roman"/>
          <w:noProof/>
          <w:szCs w:val="24"/>
          <w:lang w:eastAsia="it-IT"/>
        </w:rPr>
        <w:pict>
          <v:shape id="_x0000_s1027" type="#_x0000_t136" style="position:absolute;left:0;text-align:left;margin-left:22.25pt;margin-top:13.95pt;width:459pt;height:61.2pt;z-index:251659264" fillcolor="#484329" strokecolor="#ffc000">
            <v:shadow on="t" color="silver"/>
            <v:textpath style="font-family:&quot;Monotype Corsiva&quot;;font-weight:bold;v-text-kern:t" trim="t" fitpath="t" string="VENERDI 5 LUGLIO 2019"/>
          </v:shape>
        </w:pict>
      </w:r>
    </w:p>
    <w:p w:rsidR="00B87294" w:rsidRDefault="00B87294" w:rsidP="00B87294">
      <w:pPr>
        <w:pStyle w:val="Corpodeltesto"/>
        <w:ind w:left="1416" w:firstLine="708"/>
        <w:jc w:val="both"/>
        <w:rPr>
          <w:color w:val="800000"/>
          <w:sz w:val="56"/>
        </w:rPr>
      </w:pPr>
    </w:p>
    <w:p w:rsidR="007811DD" w:rsidRDefault="007811DD" w:rsidP="00B87294">
      <w:pPr>
        <w:pStyle w:val="Corpodeltesto"/>
        <w:ind w:left="1416" w:firstLine="708"/>
        <w:jc w:val="both"/>
        <w:rPr>
          <w:color w:val="800000"/>
          <w:sz w:val="56"/>
        </w:rPr>
      </w:pPr>
    </w:p>
    <w:p w:rsidR="00B87294" w:rsidRPr="00C95E3D" w:rsidRDefault="00B87294" w:rsidP="00B87294">
      <w:pPr>
        <w:pStyle w:val="Corpodeltesto"/>
        <w:ind w:left="1416" w:firstLine="708"/>
        <w:jc w:val="both"/>
        <w:rPr>
          <w:bCs/>
          <w:color w:val="800000"/>
          <w:sz w:val="56"/>
        </w:rPr>
      </w:pPr>
      <w:r w:rsidRPr="00C95E3D">
        <w:rPr>
          <w:color w:val="800000"/>
          <w:sz w:val="56"/>
        </w:rPr>
        <w:t xml:space="preserve">Quota individuale   </w:t>
      </w:r>
      <w:r w:rsidRPr="00C95E3D">
        <w:rPr>
          <w:bCs/>
          <w:color w:val="800000"/>
          <w:sz w:val="56"/>
          <w:szCs w:val="44"/>
        </w:rPr>
        <w:t xml:space="preserve">€ </w:t>
      </w:r>
      <w:r w:rsidR="00D10A8E">
        <w:rPr>
          <w:bCs/>
          <w:color w:val="800000"/>
          <w:sz w:val="56"/>
          <w:szCs w:val="44"/>
        </w:rPr>
        <w:t>60</w:t>
      </w:r>
      <w:r w:rsidR="007811DD">
        <w:rPr>
          <w:bCs/>
          <w:color w:val="800000"/>
          <w:sz w:val="56"/>
          <w:szCs w:val="44"/>
        </w:rPr>
        <w:t>,00</w:t>
      </w:r>
    </w:p>
    <w:p w:rsidR="00B87294" w:rsidRPr="00C95E3D" w:rsidRDefault="00B87294" w:rsidP="00B87294">
      <w:pPr>
        <w:pStyle w:val="Corpodeltesto"/>
        <w:ind w:left="2832"/>
        <w:jc w:val="both"/>
        <w:rPr>
          <w:bCs/>
          <w:color w:val="333300"/>
          <w:sz w:val="56"/>
        </w:rPr>
      </w:pPr>
      <w:r>
        <w:rPr>
          <w:bCs/>
          <w:color w:val="333300"/>
          <w:sz w:val="56"/>
        </w:rPr>
        <w:t xml:space="preserve">      </w:t>
      </w:r>
      <w:r>
        <w:rPr>
          <w:rFonts w:ascii="Verdana" w:hAnsi="Verdana"/>
          <w:sz w:val="12"/>
        </w:rPr>
        <w:t>(</w:t>
      </w:r>
      <w:r>
        <w:rPr>
          <w:rFonts w:ascii="Verdana" w:hAnsi="Verdana"/>
          <w:sz w:val="16"/>
        </w:rPr>
        <w:t>Quota valida per un minimo di 40 pax)</w:t>
      </w:r>
    </w:p>
    <w:p w:rsidR="00B87294" w:rsidRDefault="00B87294" w:rsidP="00B87294">
      <w:pPr>
        <w:jc w:val="center"/>
      </w:pPr>
    </w:p>
    <w:p w:rsidR="00B87294" w:rsidRDefault="00B87294" w:rsidP="00B87294">
      <w:pPr>
        <w:pStyle w:val="Titolo3"/>
        <w:numPr>
          <w:ilvl w:val="8"/>
          <w:numId w:val="1"/>
        </w:numPr>
        <w:ind w:left="1582" w:hanging="1582"/>
      </w:pPr>
      <w:r>
        <w:rPr>
          <w:sz w:val="32"/>
        </w:rPr>
        <w:t xml:space="preserve">                      </w:t>
      </w:r>
    </w:p>
    <w:p w:rsidR="00B87294" w:rsidRDefault="00B87294" w:rsidP="00B87294">
      <w:pPr>
        <w:pStyle w:val="Rigadintestazione"/>
        <w:jc w:val="center"/>
        <w:rPr>
          <w:rFonts w:ascii="Arial" w:hAnsi="Arial" w:cs="Arial"/>
          <w:b/>
          <w:i/>
          <w:color w:val="FF6600"/>
          <w:sz w:val="18"/>
          <w:szCs w:val="18"/>
        </w:rPr>
      </w:pPr>
    </w:p>
    <w:p w:rsidR="00B87294" w:rsidRDefault="00B87294" w:rsidP="00B87294">
      <w:pPr>
        <w:pStyle w:val="NormaleWeb"/>
        <w:spacing w:before="0" w:after="0"/>
        <w:jc w:val="center"/>
        <w:rPr>
          <w:rFonts w:ascii="Tahoma" w:hAnsi="Tahoma" w:cs="Tahoma"/>
          <w:b/>
          <w:color w:val="000000"/>
          <w:sz w:val="16"/>
          <w:szCs w:val="22"/>
        </w:rPr>
      </w:pPr>
      <w:r>
        <w:rPr>
          <w:rFonts w:ascii="Calibri" w:hAnsi="Calibri"/>
          <w:b/>
          <w:sz w:val="16"/>
          <w:szCs w:val="16"/>
        </w:rPr>
        <w:t xml:space="preserve"> O</w:t>
      </w:r>
      <w:r w:rsidRPr="00190476">
        <w:rPr>
          <w:rFonts w:ascii="Calibri" w:hAnsi="Calibri"/>
          <w:b/>
          <w:sz w:val="16"/>
          <w:szCs w:val="16"/>
        </w:rPr>
        <w:t xml:space="preserve">RGANIZZAZIONE TECNICA: </w:t>
      </w:r>
      <w:r>
        <w:rPr>
          <w:rFonts w:ascii="Tahoma" w:hAnsi="Tahoma" w:cs="Tahoma"/>
          <w:b/>
          <w:color w:val="000000"/>
          <w:sz w:val="16"/>
          <w:szCs w:val="22"/>
        </w:rPr>
        <w:t>Organizzazion</w:t>
      </w:r>
      <w:r w:rsidRPr="00157616">
        <w:rPr>
          <w:rFonts w:ascii="Tahoma" w:hAnsi="Tahoma" w:cs="Tahoma"/>
          <w:b/>
          <w:color w:val="000000"/>
          <w:sz w:val="16"/>
          <w:szCs w:val="22"/>
        </w:rPr>
        <w:t xml:space="preserve">e Tecnica :  </w:t>
      </w:r>
      <w:proofErr w:type="spellStart"/>
      <w:r>
        <w:rPr>
          <w:rFonts w:ascii="Tahoma" w:hAnsi="Tahoma" w:cs="Tahoma"/>
          <w:b/>
          <w:color w:val="000000"/>
          <w:sz w:val="16"/>
          <w:szCs w:val="22"/>
        </w:rPr>
        <w:t>Canella</w:t>
      </w:r>
      <w:proofErr w:type="spellEnd"/>
      <w:r>
        <w:rPr>
          <w:rFonts w:ascii="Tahoma" w:hAnsi="Tahoma" w:cs="Tahoma"/>
          <w:b/>
          <w:color w:val="000000"/>
          <w:sz w:val="16"/>
          <w:szCs w:val="22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sz w:val="16"/>
          <w:szCs w:val="22"/>
        </w:rPr>
        <w:t>Tours-</w:t>
      </w:r>
      <w:proofErr w:type="spellEnd"/>
      <w:r>
        <w:rPr>
          <w:rFonts w:ascii="Tahoma" w:hAnsi="Tahoma" w:cs="Tahoma"/>
          <w:b/>
          <w:color w:val="000000"/>
          <w:sz w:val="16"/>
          <w:szCs w:val="22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sz w:val="16"/>
          <w:szCs w:val="22"/>
        </w:rPr>
        <w:t>All</w:t>
      </w:r>
      <w:proofErr w:type="spellEnd"/>
      <w:r>
        <w:rPr>
          <w:rFonts w:ascii="Tahoma" w:hAnsi="Tahoma" w:cs="Tahoma"/>
          <w:b/>
          <w:color w:val="000000"/>
          <w:sz w:val="16"/>
          <w:szCs w:val="22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sz w:val="16"/>
          <w:szCs w:val="22"/>
        </w:rPr>
        <w:t>Travel</w:t>
      </w:r>
      <w:proofErr w:type="spellEnd"/>
      <w:r>
        <w:rPr>
          <w:rFonts w:ascii="Tahoma" w:hAnsi="Tahoma" w:cs="Tahoma"/>
          <w:b/>
          <w:color w:val="000000"/>
          <w:sz w:val="16"/>
          <w:szCs w:val="22"/>
        </w:rPr>
        <w:t xml:space="preserve"> Srl</w:t>
      </w:r>
    </w:p>
    <w:p w:rsidR="00B87294" w:rsidRDefault="00B87294" w:rsidP="00B87294">
      <w:pPr>
        <w:pStyle w:val="NormaleWeb"/>
        <w:spacing w:before="0" w:after="0"/>
        <w:jc w:val="center"/>
        <w:rPr>
          <w:rFonts w:ascii="Tahoma" w:hAnsi="Tahoma" w:cs="Tahoma"/>
          <w:b/>
          <w:color w:val="000000"/>
          <w:sz w:val="16"/>
          <w:szCs w:val="22"/>
        </w:rPr>
      </w:pPr>
    </w:p>
    <w:p w:rsidR="00B87294" w:rsidRDefault="00B87294" w:rsidP="00B87294">
      <w:pPr>
        <w:pStyle w:val="NormaleWeb"/>
        <w:spacing w:before="0" w:after="0"/>
        <w:jc w:val="center"/>
        <w:rPr>
          <w:rFonts w:ascii="Tahoma" w:hAnsi="Tahoma" w:cs="Tahoma"/>
          <w:b/>
          <w:color w:val="000000"/>
          <w:sz w:val="16"/>
          <w:szCs w:val="22"/>
        </w:rPr>
      </w:pPr>
    </w:p>
    <w:p w:rsidR="00B87294" w:rsidRPr="008F61F8" w:rsidRDefault="00B87294" w:rsidP="00B87294">
      <w:pPr>
        <w:pStyle w:val="NormaleWeb"/>
        <w:spacing w:before="0" w:after="0"/>
        <w:rPr>
          <w:rFonts w:ascii="Tahoma" w:hAnsi="Tahoma" w:cs="Tahoma"/>
          <w:b/>
          <w:color w:val="000000"/>
          <w:sz w:val="16"/>
          <w:szCs w:val="22"/>
          <w:u w:val="single"/>
        </w:rPr>
      </w:pPr>
      <w:r w:rsidRPr="008F61F8">
        <w:rPr>
          <w:rFonts w:ascii="Tahoma" w:hAnsi="Tahoma" w:cs="Tahoma"/>
          <w:b/>
          <w:color w:val="000000"/>
          <w:sz w:val="16"/>
          <w:szCs w:val="22"/>
          <w:u w:val="single"/>
        </w:rPr>
        <w:t>La quota comprende:</w:t>
      </w:r>
    </w:p>
    <w:p w:rsidR="00B87294" w:rsidRDefault="00B87294" w:rsidP="00B87294">
      <w:pPr>
        <w:pStyle w:val="NormaleWeb"/>
        <w:spacing w:before="0" w:after="0"/>
        <w:rPr>
          <w:rFonts w:ascii="Tahoma" w:hAnsi="Tahoma" w:cs="Tahoma"/>
          <w:b/>
          <w:color w:val="000000"/>
          <w:sz w:val="16"/>
          <w:szCs w:val="22"/>
        </w:rPr>
      </w:pPr>
      <w:r>
        <w:rPr>
          <w:rFonts w:ascii="Tahoma" w:hAnsi="Tahoma" w:cs="Tahoma"/>
          <w:b/>
          <w:color w:val="000000"/>
          <w:sz w:val="16"/>
          <w:szCs w:val="22"/>
        </w:rPr>
        <w:t>Viaggio in Bus</w:t>
      </w:r>
    </w:p>
    <w:p w:rsidR="00B87294" w:rsidRDefault="00B87294" w:rsidP="00B87294">
      <w:pPr>
        <w:pStyle w:val="NormaleWeb"/>
        <w:spacing w:before="0" w:after="0"/>
        <w:rPr>
          <w:rFonts w:ascii="Tahoma" w:hAnsi="Tahoma" w:cs="Tahoma"/>
          <w:b/>
          <w:color w:val="000000"/>
          <w:sz w:val="16"/>
          <w:szCs w:val="22"/>
        </w:rPr>
      </w:pPr>
      <w:r>
        <w:rPr>
          <w:rFonts w:ascii="Tahoma" w:hAnsi="Tahoma" w:cs="Tahoma"/>
          <w:b/>
          <w:color w:val="000000"/>
          <w:sz w:val="16"/>
          <w:szCs w:val="22"/>
        </w:rPr>
        <w:t xml:space="preserve">Visita libera di Orta e dell’Isola </w:t>
      </w:r>
    </w:p>
    <w:p w:rsidR="00B87294" w:rsidRDefault="00B87294" w:rsidP="00B87294">
      <w:pPr>
        <w:pStyle w:val="NormaleWeb"/>
        <w:spacing w:before="0" w:after="0"/>
        <w:rPr>
          <w:rFonts w:ascii="Tahoma" w:hAnsi="Tahoma" w:cs="Tahoma"/>
          <w:b/>
          <w:color w:val="000000"/>
          <w:sz w:val="16"/>
          <w:szCs w:val="22"/>
        </w:rPr>
      </w:pPr>
      <w:r>
        <w:rPr>
          <w:rFonts w:ascii="Tahoma" w:hAnsi="Tahoma" w:cs="Tahoma"/>
          <w:b/>
          <w:color w:val="000000"/>
          <w:sz w:val="16"/>
          <w:szCs w:val="22"/>
        </w:rPr>
        <w:t>Traversata in battello</w:t>
      </w:r>
    </w:p>
    <w:p w:rsidR="00B87294" w:rsidRDefault="00B87294" w:rsidP="00B87294">
      <w:pPr>
        <w:pStyle w:val="NormaleWeb"/>
        <w:spacing w:before="0" w:after="0"/>
        <w:rPr>
          <w:rFonts w:ascii="Tahoma" w:hAnsi="Tahoma" w:cs="Tahoma"/>
          <w:b/>
          <w:color w:val="000000"/>
          <w:sz w:val="16"/>
          <w:szCs w:val="22"/>
        </w:rPr>
      </w:pPr>
      <w:r>
        <w:rPr>
          <w:rFonts w:ascii="Tahoma" w:hAnsi="Tahoma" w:cs="Tahoma"/>
          <w:b/>
          <w:color w:val="000000"/>
          <w:sz w:val="16"/>
          <w:szCs w:val="22"/>
        </w:rPr>
        <w:t>Cena in Ristorante</w:t>
      </w:r>
    </w:p>
    <w:p w:rsidR="00B87294" w:rsidRDefault="00B87294" w:rsidP="00B87294">
      <w:pPr>
        <w:pStyle w:val="NormaleWeb"/>
        <w:spacing w:before="0" w:after="0"/>
        <w:rPr>
          <w:rFonts w:ascii="Tahoma" w:hAnsi="Tahoma" w:cs="Tahoma"/>
          <w:b/>
          <w:color w:val="000000"/>
          <w:sz w:val="16"/>
          <w:szCs w:val="22"/>
        </w:rPr>
      </w:pPr>
      <w:r>
        <w:rPr>
          <w:rFonts w:ascii="Tahoma" w:hAnsi="Tahoma" w:cs="Tahoma"/>
          <w:b/>
          <w:color w:val="000000"/>
          <w:sz w:val="16"/>
          <w:szCs w:val="22"/>
        </w:rPr>
        <w:t xml:space="preserve">Assicurazione </w:t>
      </w:r>
    </w:p>
    <w:p w:rsidR="00B87294" w:rsidRDefault="00B87294" w:rsidP="00B87294">
      <w:pPr>
        <w:pStyle w:val="NormaleWeb"/>
        <w:spacing w:before="0" w:after="0"/>
        <w:rPr>
          <w:rFonts w:ascii="Tahoma" w:hAnsi="Tahoma" w:cs="Tahoma"/>
          <w:b/>
          <w:color w:val="000000"/>
          <w:sz w:val="16"/>
          <w:szCs w:val="22"/>
        </w:rPr>
      </w:pPr>
      <w:r>
        <w:rPr>
          <w:rFonts w:ascii="Tahoma" w:hAnsi="Tahoma" w:cs="Tahoma"/>
          <w:b/>
          <w:color w:val="000000"/>
          <w:sz w:val="16"/>
          <w:szCs w:val="22"/>
        </w:rPr>
        <w:t>Accompagnatore</w:t>
      </w:r>
    </w:p>
    <w:p w:rsidR="00B87294" w:rsidRDefault="00B87294" w:rsidP="00B87294">
      <w:pPr>
        <w:pStyle w:val="NormaleWeb"/>
        <w:spacing w:before="0" w:after="0"/>
        <w:rPr>
          <w:rFonts w:ascii="Tahoma" w:hAnsi="Tahoma" w:cs="Tahoma"/>
          <w:b/>
          <w:color w:val="000000"/>
          <w:sz w:val="16"/>
          <w:szCs w:val="22"/>
        </w:rPr>
      </w:pPr>
    </w:p>
    <w:p w:rsidR="00B87294" w:rsidRPr="008F61F8" w:rsidRDefault="00B87294" w:rsidP="00B87294">
      <w:pPr>
        <w:pStyle w:val="NormaleWeb"/>
        <w:spacing w:before="0" w:after="0"/>
        <w:rPr>
          <w:rFonts w:ascii="Tahoma" w:hAnsi="Tahoma" w:cs="Tahoma"/>
          <w:b/>
          <w:color w:val="000000"/>
          <w:sz w:val="16"/>
          <w:szCs w:val="22"/>
          <w:u w:val="single"/>
        </w:rPr>
      </w:pPr>
      <w:r w:rsidRPr="008F61F8">
        <w:rPr>
          <w:rFonts w:ascii="Tahoma" w:hAnsi="Tahoma" w:cs="Tahoma"/>
          <w:b/>
          <w:color w:val="000000"/>
          <w:sz w:val="16"/>
          <w:szCs w:val="22"/>
          <w:u w:val="single"/>
        </w:rPr>
        <w:t>La quota non Comprende</w:t>
      </w:r>
    </w:p>
    <w:p w:rsidR="00B87294" w:rsidRDefault="00B87294" w:rsidP="00B87294">
      <w:pPr>
        <w:pStyle w:val="NormaleWeb"/>
        <w:spacing w:before="0" w:after="0"/>
        <w:rPr>
          <w:rFonts w:ascii="Tahoma" w:hAnsi="Tahoma" w:cs="Tahoma"/>
          <w:b/>
          <w:color w:val="000000"/>
          <w:sz w:val="16"/>
          <w:szCs w:val="22"/>
        </w:rPr>
      </w:pPr>
      <w:r>
        <w:rPr>
          <w:rFonts w:ascii="Tahoma" w:hAnsi="Tahoma" w:cs="Tahoma"/>
          <w:b/>
          <w:color w:val="000000"/>
          <w:sz w:val="16"/>
          <w:szCs w:val="22"/>
        </w:rPr>
        <w:t xml:space="preserve">Eventuali altri ingressi – Extra personali </w:t>
      </w:r>
    </w:p>
    <w:p w:rsidR="00B87294" w:rsidRDefault="00B87294" w:rsidP="00B87294">
      <w:pPr>
        <w:jc w:val="center"/>
        <w:rPr>
          <w:b/>
          <w:color w:val="943634"/>
        </w:rPr>
      </w:pPr>
      <w:r w:rsidRPr="00E02B9D">
        <w:rPr>
          <w:b/>
          <w:color w:val="943634"/>
        </w:rPr>
        <w:t>Sede di Novara tel. 0321-6751053  fax 0321/6751041 </w:t>
      </w:r>
      <w:proofErr w:type="spellStart"/>
      <w:r w:rsidRPr="00E02B9D">
        <w:rPr>
          <w:b/>
          <w:color w:val="943634"/>
        </w:rPr>
        <w:t>etsi@cislnovara</w:t>
      </w:r>
      <w:proofErr w:type="spellEnd"/>
    </w:p>
    <w:p w:rsidR="00B87294" w:rsidRDefault="003C6E55" w:rsidP="00A975A1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-127635</wp:posOffset>
            </wp:positionV>
            <wp:extent cx="4305300" cy="2414905"/>
            <wp:effectExtent l="19050" t="0" r="0" b="0"/>
            <wp:wrapSquare wrapText="bothSides"/>
            <wp:docPr id="2" name="Immagine 2" descr="Risultati immagini per orta san giu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orta san giuli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4149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87294" w:rsidRDefault="00B87294" w:rsidP="00A975A1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87294" w:rsidRDefault="00B87294" w:rsidP="00B87294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C6E55" w:rsidRDefault="003C6E55" w:rsidP="00A975A1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C6E55" w:rsidRDefault="003C6E55" w:rsidP="00A975A1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80A88" w:rsidRDefault="00480A88" w:rsidP="00A975A1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C6E55" w:rsidRDefault="003C6E55" w:rsidP="00A975A1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87294" w:rsidRPr="002577B2" w:rsidRDefault="00B87294" w:rsidP="00A975A1">
      <w:pPr>
        <w:spacing w:before="100" w:beforeAutospacing="1" w:after="100" w:afterAutospacing="1"/>
        <w:ind w:left="0" w:firstLine="0"/>
        <w:jc w:val="both"/>
        <w:rPr>
          <w:rFonts w:ascii="Cambria" w:eastAsia="Times New Roman" w:hAnsi="Cambria" w:cs="Times New Roman"/>
          <w:sz w:val="28"/>
          <w:szCs w:val="28"/>
          <w:lang w:eastAsia="it-IT"/>
        </w:rPr>
      </w:pPr>
      <w:r w:rsidRPr="002577B2">
        <w:rPr>
          <w:rFonts w:ascii="Cambria" w:eastAsia="Times New Roman" w:hAnsi="Cambria" w:cs="Times New Roman"/>
          <w:sz w:val="28"/>
          <w:szCs w:val="28"/>
          <w:lang w:eastAsia="it-IT"/>
        </w:rPr>
        <w:t>Ritrovo dei partecipanti nel tardo pomeriggio e partenza per il Lago d’Orta.</w:t>
      </w:r>
    </w:p>
    <w:p w:rsidR="002C79A8" w:rsidRPr="002577B2" w:rsidRDefault="002577B2" w:rsidP="00A975A1">
      <w:pPr>
        <w:spacing w:before="100" w:beforeAutospacing="1" w:after="100" w:afterAutospacing="1"/>
        <w:ind w:left="0" w:firstLine="0"/>
        <w:jc w:val="both"/>
        <w:rPr>
          <w:rFonts w:ascii="Cambria" w:eastAsia="Times New Roman" w:hAnsi="Cambria" w:cs="Times New Roman"/>
          <w:sz w:val="28"/>
          <w:szCs w:val="28"/>
          <w:lang w:eastAsia="it-IT"/>
        </w:rPr>
      </w:pPr>
      <w:r w:rsidRPr="002577B2">
        <w:rPr>
          <w:rFonts w:ascii="Cambria" w:eastAsia="Times New Roman" w:hAnsi="Cambria" w:cs="Times New Roman"/>
          <w:noProof/>
          <w:sz w:val="28"/>
          <w:szCs w:val="28"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3275330</wp:posOffset>
            </wp:positionH>
            <wp:positionV relativeFrom="paragraph">
              <wp:posOffset>407035</wp:posOffset>
            </wp:positionV>
            <wp:extent cx="3068955" cy="2303145"/>
            <wp:effectExtent l="19050" t="0" r="0" b="0"/>
            <wp:wrapTight wrapText="bothSides">
              <wp:wrapPolygon edited="0">
                <wp:start x="536" y="0"/>
                <wp:lineTo x="-134" y="1251"/>
                <wp:lineTo x="-134" y="20010"/>
                <wp:lineTo x="268" y="21439"/>
                <wp:lineTo x="536" y="21439"/>
                <wp:lineTo x="20916" y="21439"/>
                <wp:lineTo x="21184" y="21439"/>
                <wp:lineTo x="21587" y="20546"/>
                <wp:lineTo x="21587" y="1251"/>
                <wp:lineTo x="21318" y="179"/>
                <wp:lineTo x="20916" y="0"/>
                <wp:lineTo x="536" y="0"/>
              </wp:wrapPolygon>
            </wp:wrapTight>
            <wp:docPr id="9" name="Immagine 9" descr="Risultati immagini per salita motta o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isultati immagini per salita motta ort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955" cy="23031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C79A8" w:rsidRPr="002577B2">
        <w:rPr>
          <w:rFonts w:ascii="Cambria" w:eastAsia="Times New Roman" w:hAnsi="Cambria" w:cs="Times New Roman"/>
          <w:sz w:val="28"/>
          <w:szCs w:val="28"/>
          <w:lang w:eastAsia="it-IT"/>
        </w:rPr>
        <w:t xml:space="preserve">Breve passeggiata tra i suggestivi vicoli tortuosi dell’antico Borgo, sino a giungere nella colorata piazzetta ricca di botteghe artigiane e deliziosi negozi. </w:t>
      </w:r>
    </w:p>
    <w:p w:rsidR="003C6E55" w:rsidRPr="002577B2" w:rsidRDefault="003C6E55" w:rsidP="00A975A1">
      <w:pPr>
        <w:spacing w:before="100" w:beforeAutospacing="1" w:after="100" w:afterAutospacing="1"/>
        <w:ind w:left="0" w:firstLine="0"/>
        <w:jc w:val="both"/>
        <w:rPr>
          <w:rFonts w:ascii="Cambria" w:eastAsia="Times New Roman" w:hAnsi="Cambria" w:cs="Times New Roman"/>
          <w:sz w:val="28"/>
          <w:szCs w:val="28"/>
          <w:lang w:eastAsia="it-IT"/>
        </w:rPr>
      </w:pPr>
      <w:r w:rsidRPr="002577B2">
        <w:rPr>
          <w:rFonts w:ascii="Cambria" w:eastAsia="Times New Roman" w:hAnsi="Cambria" w:cs="Times New Roman"/>
          <w:sz w:val="28"/>
          <w:szCs w:val="28"/>
          <w:lang w:eastAsia="it-IT"/>
        </w:rPr>
        <w:t xml:space="preserve"> Dalla piazza parte la salita della “</w:t>
      </w:r>
      <w:r w:rsidRPr="002577B2">
        <w:rPr>
          <w:rFonts w:ascii="Cambria" w:eastAsia="Times New Roman" w:hAnsi="Cambria" w:cs="Times New Roman"/>
          <w:i/>
          <w:sz w:val="28"/>
          <w:szCs w:val="28"/>
          <w:lang w:eastAsia="it-IT"/>
        </w:rPr>
        <w:t>Motta</w:t>
      </w:r>
      <w:r w:rsidRPr="002577B2">
        <w:rPr>
          <w:rFonts w:ascii="Cambria" w:eastAsia="Times New Roman" w:hAnsi="Cambria" w:cs="Times New Roman"/>
          <w:sz w:val="28"/>
          <w:szCs w:val="28"/>
          <w:lang w:eastAsia="it-IT"/>
        </w:rPr>
        <w:t xml:space="preserve">” che porta alla parrocchiale della Maria Assunta (1485) e durante il percorso si possono ammirare </w:t>
      </w:r>
      <w:r w:rsidRPr="002577B2">
        <w:rPr>
          <w:rFonts w:ascii="Cambria" w:hAnsi="Cambria"/>
          <w:sz w:val="28"/>
          <w:szCs w:val="28"/>
        </w:rPr>
        <w:t xml:space="preserve"> interessanti edifici storici tra cui palazzo Gemelli</w:t>
      </w:r>
    </w:p>
    <w:p w:rsidR="002C79A8" w:rsidRPr="002577B2" w:rsidRDefault="002C79A8" w:rsidP="00A975A1">
      <w:pPr>
        <w:spacing w:before="100" w:beforeAutospacing="1" w:after="100" w:afterAutospacing="1"/>
        <w:ind w:left="0" w:firstLine="0"/>
        <w:jc w:val="both"/>
        <w:rPr>
          <w:rFonts w:ascii="Cambria" w:eastAsia="Times New Roman" w:hAnsi="Cambria" w:cs="Times New Roman"/>
          <w:sz w:val="28"/>
          <w:szCs w:val="28"/>
          <w:lang w:eastAsia="it-IT"/>
        </w:rPr>
      </w:pPr>
      <w:r w:rsidRPr="002577B2">
        <w:rPr>
          <w:rFonts w:ascii="Cambria" w:eastAsia="Times New Roman" w:hAnsi="Cambria" w:cs="Times New Roman"/>
          <w:sz w:val="28"/>
          <w:szCs w:val="28"/>
          <w:lang w:eastAsia="it-IT"/>
        </w:rPr>
        <w:t xml:space="preserve">Tempo a disposizione per gli acquisti o per le visite individuali </w:t>
      </w:r>
    </w:p>
    <w:p w:rsidR="003C6E55" w:rsidRPr="002577B2" w:rsidRDefault="002577B2" w:rsidP="00A975A1">
      <w:pPr>
        <w:spacing w:before="100" w:beforeAutospacing="1" w:after="100" w:afterAutospacing="1"/>
        <w:ind w:left="0" w:firstLine="0"/>
        <w:jc w:val="both"/>
        <w:rPr>
          <w:rFonts w:ascii="Cambria" w:eastAsia="Times New Roman" w:hAnsi="Cambria" w:cs="Times New Roman"/>
          <w:sz w:val="28"/>
          <w:szCs w:val="28"/>
          <w:lang w:eastAsia="it-IT"/>
        </w:rPr>
      </w:pPr>
      <w:r>
        <w:rPr>
          <w:rFonts w:ascii="Cambria" w:eastAsia="Times New Roman" w:hAnsi="Cambria" w:cs="Times New Roman"/>
          <w:noProof/>
          <w:sz w:val="28"/>
          <w:szCs w:val="28"/>
          <w:lang w:eastAsia="it-I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-36830</wp:posOffset>
            </wp:positionH>
            <wp:positionV relativeFrom="paragraph">
              <wp:posOffset>583565</wp:posOffset>
            </wp:positionV>
            <wp:extent cx="2861945" cy="2863850"/>
            <wp:effectExtent l="19050" t="0" r="0" b="0"/>
            <wp:wrapTight wrapText="bothSides">
              <wp:wrapPolygon edited="0">
                <wp:start x="575" y="0"/>
                <wp:lineTo x="-144" y="1006"/>
                <wp:lineTo x="-144" y="20690"/>
                <wp:lineTo x="431" y="21408"/>
                <wp:lineTo x="575" y="21408"/>
                <wp:lineTo x="20848" y="21408"/>
                <wp:lineTo x="20991" y="21408"/>
                <wp:lineTo x="21566" y="20834"/>
                <wp:lineTo x="21566" y="1006"/>
                <wp:lineTo x="21279" y="144"/>
                <wp:lineTo x="20848" y="0"/>
                <wp:lineTo x="575" y="0"/>
              </wp:wrapPolygon>
            </wp:wrapTight>
            <wp:docPr id="1" name="Immagine 2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863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C6E55" w:rsidRPr="002577B2">
        <w:rPr>
          <w:rFonts w:ascii="Cambria" w:eastAsia="Times New Roman" w:hAnsi="Cambria" w:cs="Times New Roman"/>
          <w:sz w:val="28"/>
          <w:szCs w:val="28"/>
          <w:lang w:eastAsia="it-IT"/>
        </w:rPr>
        <w:t>Verso le 18.45  ritrovo dei partecipanti  nella piazzetta e partenza con il Battello verso l’Isola San Giulio .</w:t>
      </w:r>
    </w:p>
    <w:p w:rsidR="002577B2" w:rsidRPr="002577B2" w:rsidRDefault="002577B2" w:rsidP="00082368">
      <w:pPr>
        <w:spacing w:before="100" w:beforeAutospacing="1" w:after="100" w:afterAutospacing="1"/>
        <w:ind w:left="0" w:firstLine="0"/>
        <w:jc w:val="both"/>
        <w:rPr>
          <w:rFonts w:ascii="Cambria" w:hAnsi="Cambria"/>
          <w:sz w:val="28"/>
          <w:szCs w:val="28"/>
        </w:rPr>
      </w:pPr>
    </w:p>
    <w:p w:rsidR="00EB7CDD" w:rsidRPr="002577B2" w:rsidRDefault="003C6E55" w:rsidP="00082368">
      <w:pPr>
        <w:spacing w:before="100" w:beforeAutospacing="1" w:after="100" w:afterAutospacing="1"/>
        <w:ind w:left="0" w:firstLine="0"/>
        <w:jc w:val="both"/>
        <w:rPr>
          <w:rFonts w:ascii="Cambria" w:hAnsi="Cambria"/>
          <w:sz w:val="28"/>
          <w:szCs w:val="28"/>
        </w:rPr>
      </w:pPr>
      <w:r w:rsidRPr="002577B2">
        <w:rPr>
          <w:rFonts w:ascii="Cambria" w:hAnsi="Cambria"/>
          <w:sz w:val="28"/>
          <w:szCs w:val="28"/>
        </w:rPr>
        <w:t>La prima cosa che vi affascinerà è l'</w:t>
      </w:r>
      <w:r w:rsidRPr="002577B2">
        <w:rPr>
          <w:rFonts w:ascii="Cambria" w:hAnsi="Cambria"/>
          <w:b/>
          <w:bCs/>
          <w:sz w:val="28"/>
          <w:szCs w:val="28"/>
        </w:rPr>
        <w:t>elegante Basilica romanica</w:t>
      </w:r>
      <w:r w:rsidRPr="002577B2">
        <w:rPr>
          <w:rFonts w:ascii="Cambria" w:hAnsi="Cambria"/>
          <w:sz w:val="28"/>
          <w:szCs w:val="28"/>
        </w:rPr>
        <w:t xml:space="preserve"> a cui si accede da una scalinata, la troverete davanti a voi appena sbarcati. Dopo la visita alla Basilica di San Giulio potrete incamminarvi lungo la stradina</w:t>
      </w:r>
      <w:r w:rsidR="00A975A1" w:rsidRPr="002577B2">
        <w:rPr>
          <w:rFonts w:ascii="Cambria" w:hAnsi="Cambria"/>
          <w:sz w:val="28"/>
          <w:szCs w:val="28"/>
        </w:rPr>
        <w:t xml:space="preserve"> che segue il perimetro dell'isola, ecco un susseguirsi di palazzi e dimore, un tempo occupate totalmente da canonici, oggi proprietà private o di enti. Oltre ai palazzi, ecco corti e giardini ricchi di verde. </w:t>
      </w:r>
    </w:p>
    <w:p w:rsidR="00082368" w:rsidRDefault="00082368" w:rsidP="00082368">
      <w:pPr>
        <w:spacing w:before="100" w:beforeAutospacing="1" w:after="100" w:afterAutospacing="1"/>
        <w:ind w:left="0" w:firstLine="0"/>
        <w:jc w:val="both"/>
        <w:rPr>
          <w:rFonts w:ascii="Cambria" w:hAnsi="Cambria"/>
          <w:sz w:val="28"/>
          <w:szCs w:val="28"/>
        </w:rPr>
      </w:pPr>
      <w:r w:rsidRPr="002577B2">
        <w:rPr>
          <w:rFonts w:ascii="Cambria" w:hAnsi="Cambria"/>
          <w:sz w:val="28"/>
          <w:szCs w:val="28"/>
        </w:rPr>
        <w:t>Cena in ristorante con menù tradizionale.</w:t>
      </w:r>
      <w:r w:rsidR="002577B2">
        <w:rPr>
          <w:rFonts w:ascii="Cambria" w:hAnsi="Cambria"/>
          <w:sz w:val="28"/>
          <w:szCs w:val="28"/>
        </w:rPr>
        <w:t xml:space="preserve"> </w:t>
      </w:r>
    </w:p>
    <w:p w:rsidR="00082368" w:rsidRPr="002577B2" w:rsidRDefault="00082368" w:rsidP="00082368">
      <w:pPr>
        <w:spacing w:before="100" w:beforeAutospacing="1" w:after="100" w:afterAutospacing="1"/>
        <w:ind w:left="0" w:firstLine="0"/>
        <w:jc w:val="both"/>
        <w:rPr>
          <w:rFonts w:ascii="Cambria" w:eastAsia="Times New Roman" w:hAnsi="Cambria" w:cs="Times New Roman"/>
          <w:sz w:val="28"/>
          <w:szCs w:val="28"/>
          <w:lang w:eastAsia="it-IT"/>
        </w:rPr>
      </w:pPr>
      <w:r w:rsidRPr="002577B2">
        <w:rPr>
          <w:rFonts w:ascii="Cambria" w:hAnsi="Cambria"/>
          <w:sz w:val="28"/>
          <w:szCs w:val="28"/>
        </w:rPr>
        <w:t>Al termine partenza per il ritorno alle proprie sedi.</w:t>
      </w:r>
    </w:p>
    <w:sectPr w:rsidR="00082368" w:rsidRPr="002577B2" w:rsidSect="00B8729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A975A1"/>
    <w:rsid w:val="00082368"/>
    <w:rsid w:val="00243DC9"/>
    <w:rsid w:val="002577B2"/>
    <w:rsid w:val="00291695"/>
    <w:rsid w:val="002C79A8"/>
    <w:rsid w:val="003C6E55"/>
    <w:rsid w:val="00480A88"/>
    <w:rsid w:val="00502037"/>
    <w:rsid w:val="007811DD"/>
    <w:rsid w:val="00841F7E"/>
    <w:rsid w:val="00A975A1"/>
    <w:rsid w:val="00AE0014"/>
    <w:rsid w:val="00B87294"/>
    <w:rsid w:val="00D10A8E"/>
    <w:rsid w:val="00EB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615]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7CDD"/>
  </w:style>
  <w:style w:type="paragraph" w:styleId="Titolo3">
    <w:name w:val="heading 3"/>
    <w:basedOn w:val="Normale"/>
    <w:next w:val="Normale"/>
    <w:link w:val="Titolo3Carattere"/>
    <w:qFormat/>
    <w:rsid w:val="00B87294"/>
    <w:pPr>
      <w:keepNext/>
      <w:numPr>
        <w:ilvl w:val="2"/>
        <w:numId w:val="1"/>
      </w:numPr>
      <w:suppressAutoHyphens/>
      <w:spacing w:after="0"/>
      <w:outlineLvl w:val="2"/>
    </w:pPr>
    <w:rPr>
      <w:rFonts w:ascii="Times New Roman" w:eastAsia="MS Mincho" w:hAnsi="Times New Roman" w:cs="Times New Roman"/>
      <w:b/>
      <w:sz w:val="24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A975A1"/>
    <w:rPr>
      <w:i/>
      <w:iCs/>
    </w:rPr>
  </w:style>
  <w:style w:type="character" w:styleId="Enfasigrassetto">
    <w:name w:val="Strong"/>
    <w:basedOn w:val="Carpredefinitoparagrafo"/>
    <w:uiPriority w:val="22"/>
    <w:qFormat/>
    <w:rsid w:val="00A975A1"/>
    <w:rPr>
      <w:b/>
      <w:bCs/>
    </w:rPr>
  </w:style>
  <w:style w:type="character" w:customStyle="1" w:styleId="Titolo3Carattere">
    <w:name w:val="Titolo 3 Carattere"/>
    <w:basedOn w:val="Carpredefinitoparagrafo"/>
    <w:link w:val="Titolo3"/>
    <w:rsid w:val="00B87294"/>
    <w:rPr>
      <w:rFonts w:ascii="Times New Roman" w:eastAsia="MS Mincho" w:hAnsi="Times New Roman" w:cs="Times New Roman"/>
      <w:b/>
      <w:sz w:val="24"/>
      <w:szCs w:val="20"/>
      <w:lang w:eastAsia="zh-CN"/>
    </w:rPr>
  </w:style>
  <w:style w:type="paragraph" w:styleId="Corpodeltesto">
    <w:name w:val="Body Text"/>
    <w:basedOn w:val="Normale"/>
    <w:link w:val="CorpodeltestoCarattere"/>
    <w:rsid w:val="00B87294"/>
    <w:pPr>
      <w:suppressAutoHyphens/>
      <w:spacing w:after="0"/>
      <w:ind w:left="0" w:firstLine="0"/>
    </w:pPr>
    <w:rPr>
      <w:rFonts w:ascii="Times New Roman" w:eastAsia="MS Mincho" w:hAnsi="Times New Roman" w:cs="Times New Roman"/>
      <w:b/>
      <w:sz w:val="24"/>
      <w:szCs w:val="20"/>
      <w:lang w:eastAsia="zh-CN"/>
    </w:rPr>
  </w:style>
  <w:style w:type="character" w:customStyle="1" w:styleId="CorpodeltestoCarattere">
    <w:name w:val="Corpo del testo Carattere"/>
    <w:basedOn w:val="Carpredefinitoparagrafo"/>
    <w:link w:val="Corpodeltesto"/>
    <w:rsid w:val="00B87294"/>
    <w:rPr>
      <w:rFonts w:ascii="Times New Roman" w:eastAsia="MS Mincho" w:hAnsi="Times New Roman" w:cs="Times New Roman"/>
      <w:b/>
      <w:sz w:val="24"/>
      <w:szCs w:val="20"/>
      <w:lang w:eastAsia="zh-CN"/>
    </w:rPr>
  </w:style>
  <w:style w:type="paragraph" w:customStyle="1" w:styleId="Rigadintestazione">
    <w:name w:val="Riga d'intestazione"/>
    <w:basedOn w:val="Normale"/>
    <w:rsid w:val="00B87294"/>
    <w:pPr>
      <w:tabs>
        <w:tab w:val="center" w:pos="4819"/>
        <w:tab w:val="right" w:pos="9638"/>
      </w:tabs>
      <w:suppressAutoHyphens/>
      <w:spacing w:after="0"/>
      <w:ind w:left="0" w:firstLine="0"/>
    </w:pPr>
    <w:rPr>
      <w:rFonts w:ascii="Times New Roman" w:eastAsia="MS Mincho" w:hAnsi="Times New Roman" w:cs="Times New Roman"/>
      <w:sz w:val="20"/>
      <w:szCs w:val="20"/>
      <w:lang w:eastAsia="zh-CN"/>
    </w:rPr>
  </w:style>
  <w:style w:type="paragraph" w:styleId="NormaleWeb">
    <w:name w:val="Normal (Web)"/>
    <w:basedOn w:val="Normale"/>
    <w:uiPriority w:val="99"/>
    <w:rsid w:val="00B87294"/>
    <w:pPr>
      <w:suppressAutoHyphens/>
      <w:spacing w:before="100" w:after="100"/>
      <w:ind w:left="0" w:firstLine="0"/>
    </w:pPr>
    <w:rPr>
      <w:rFonts w:ascii="Arial" w:eastAsia="MS Mincho" w:hAnsi="Arial" w:cs="Arial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7294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72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8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2018-03-23T11:57:00Z</cp:lastPrinted>
  <dcterms:created xsi:type="dcterms:W3CDTF">2019-03-18T10:43:00Z</dcterms:created>
  <dcterms:modified xsi:type="dcterms:W3CDTF">2019-03-18T10:44:00Z</dcterms:modified>
</cp:coreProperties>
</file>