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FC" w:rsidRDefault="008A561D" w:rsidP="00B457FC">
      <w:pPr>
        <w:spacing w:after="0" w:line="240" w:lineRule="auto"/>
        <w:rPr>
          <w:rFonts w:ascii="Calibri" w:hAnsi="Calibri"/>
          <w:b/>
          <w:sz w:val="72"/>
          <w:szCs w:val="72"/>
        </w:rPr>
      </w:pPr>
      <w:r>
        <w:rPr>
          <w:rFonts w:ascii="Calibri" w:hAnsi="Calibri"/>
          <w:b/>
          <w:noProof/>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4.9pt;margin-top:13.9pt;width:407.9pt;height:77.5pt;z-index:251659264" adj="10690" fillcolor="#c4bc96 [2414]" strokecolor="#622423 [1605]" strokeweight="3pt">
            <v:fill r:id="rId5" o:title="Marmo verde" type="tile"/>
            <v:shadow on="t" color="silver"/>
            <v:textpath style="font-family:&quot;Monotype Corsiva&quot;;font-weight:bold;v-text-kern:t" trim="t" fitpath="t" string="IRAN&#10;"/>
          </v:shape>
        </w:pict>
      </w:r>
      <w:r w:rsidR="00B457FC">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36pt" o:ole="">
            <v:imagedata r:id="rId6" o:title=""/>
          </v:shape>
          <o:OLEObject Type="Embed" ProgID="MSPhotoEd.3" ShapeID="_x0000_i1025" DrawAspect="Content" ObjectID="_1615702371" r:id="rId7"/>
        </w:object>
      </w:r>
    </w:p>
    <w:p w:rsidR="00B457FC" w:rsidRDefault="00B457FC" w:rsidP="00854C38">
      <w:pPr>
        <w:spacing w:after="0" w:line="240" w:lineRule="auto"/>
        <w:jc w:val="center"/>
        <w:rPr>
          <w:rFonts w:ascii="Calibri" w:hAnsi="Calibri"/>
          <w:b/>
          <w:sz w:val="72"/>
          <w:szCs w:val="72"/>
        </w:rPr>
      </w:pPr>
    </w:p>
    <w:p w:rsidR="00B457FC" w:rsidRDefault="008A561D" w:rsidP="00854C38">
      <w:pPr>
        <w:spacing w:after="0" w:line="240" w:lineRule="auto"/>
        <w:jc w:val="center"/>
        <w:rPr>
          <w:rFonts w:ascii="Calibri" w:hAnsi="Calibri"/>
          <w:b/>
          <w:sz w:val="72"/>
          <w:szCs w:val="72"/>
        </w:rPr>
      </w:pPr>
      <w:r>
        <w:rPr>
          <w:rFonts w:ascii="Calibri" w:hAnsi="Calibri"/>
          <w:b/>
          <w:noProof/>
          <w:sz w:val="72"/>
          <w:szCs w:val="72"/>
        </w:rPr>
        <w:pict>
          <v:shape id="_x0000_s1027" type="#_x0000_t136" style="position:absolute;left:0;text-align:left;margin-left:112.3pt;margin-top:26.55pt;width:343.2pt;height:23.45pt;z-index:251660288" adj="10690" fillcolor="red" strokecolor="#ffc000" strokeweight="1pt">
            <v:shadow on="t" color="silver"/>
            <v:textpath style="font-family:&quot;Monotype Corsiva&quot;;font-weight:bold;v-text-kern:t" trim="t" fitpath="t" string="Alla scoperta dell'Antico Regno di Persia&#10;"/>
          </v:shape>
        </w:pict>
      </w:r>
    </w:p>
    <w:p w:rsidR="00B457FC" w:rsidRDefault="00B457FC" w:rsidP="00854C38">
      <w:pPr>
        <w:spacing w:after="0" w:line="240" w:lineRule="auto"/>
        <w:jc w:val="center"/>
        <w:rPr>
          <w:rFonts w:ascii="Calibri" w:hAnsi="Calibri"/>
          <w:b/>
          <w:sz w:val="72"/>
          <w:szCs w:val="72"/>
        </w:rPr>
      </w:pPr>
      <w:r>
        <w:rPr>
          <w:rFonts w:ascii="Calibri" w:hAnsi="Calibri"/>
          <w:b/>
          <w:noProof/>
          <w:sz w:val="72"/>
          <w:szCs w:val="72"/>
        </w:rPr>
        <w:drawing>
          <wp:anchor distT="0" distB="0" distL="114300" distR="114300" simplePos="0" relativeHeight="251663360" behindDoc="0" locked="0" layoutInCell="1" allowOverlap="1">
            <wp:simplePos x="0" y="0"/>
            <wp:positionH relativeFrom="margin">
              <wp:posOffset>1718310</wp:posOffset>
            </wp:positionH>
            <wp:positionV relativeFrom="margin">
              <wp:posOffset>1915160</wp:posOffset>
            </wp:positionV>
            <wp:extent cx="3882390" cy="2598420"/>
            <wp:effectExtent l="19050" t="0" r="3810" b="0"/>
            <wp:wrapSquare wrapText="bothSides"/>
            <wp:docPr id="2" name="irc_mi" descr="Risultati immagini per 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iran">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2390" cy="2598420"/>
                    </a:xfrm>
                    <a:prstGeom prst="rect">
                      <a:avLst/>
                    </a:prstGeom>
                    <a:noFill/>
                    <a:ln>
                      <a:noFill/>
                    </a:ln>
                  </pic:spPr>
                </pic:pic>
              </a:graphicData>
            </a:graphic>
          </wp:anchor>
        </w:drawing>
      </w:r>
    </w:p>
    <w:p w:rsidR="00B457FC" w:rsidRDefault="00B457FC" w:rsidP="00854C38">
      <w:pPr>
        <w:spacing w:after="0" w:line="240" w:lineRule="auto"/>
        <w:jc w:val="center"/>
        <w:rPr>
          <w:rFonts w:ascii="Calibri" w:hAnsi="Calibri"/>
          <w:b/>
          <w:sz w:val="72"/>
          <w:szCs w:val="72"/>
        </w:rPr>
      </w:pPr>
    </w:p>
    <w:p w:rsidR="00B457FC" w:rsidRDefault="00B457FC" w:rsidP="00854C38">
      <w:pPr>
        <w:spacing w:after="0" w:line="240" w:lineRule="auto"/>
        <w:jc w:val="center"/>
        <w:rPr>
          <w:rFonts w:ascii="Calibri" w:hAnsi="Calibri"/>
          <w:b/>
          <w:sz w:val="72"/>
          <w:szCs w:val="72"/>
        </w:rPr>
      </w:pPr>
    </w:p>
    <w:p w:rsidR="00B457FC" w:rsidRDefault="00B457FC" w:rsidP="00854C38">
      <w:pPr>
        <w:spacing w:after="0" w:line="240" w:lineRule="auto"/>
        <w:jc w:val="center"/>
        <w:rPr>
          <w:rFonts w:ascii="Calibri" w:hAnsi="Calibri"/>
          <w:b/>
          <w:sz w:val="72"/>
          <w:szCs w:val="72"/>
        </w:rPr>
      </w:pPr>
    </w:p>
    <w:p w:rsidR="00B457FC" w:rsidRDefault="00B457FC" w:rsidP="00854C38">
      <w:pPr>
        <w:spacing w:after="0" w:line="240" w:lineRule="auto"/>
        <w:jc w:val="center"/>
        <w:rPr>
          <w:rFonts w:ascii="Calibri" w:hAnsi="Calibri"/>
          <w:b/>
          <w:sz w:val="72"/>
          <w:szCs w:val="72"/>
        </w:rPr>
      </w:pPr>
    </w:p>
    <w:p w:rsidR="00B457FC" w:rsidRDefault="00B457FC" w:rsidP="00854C38">
      <w:pPr>
        <w:spacing w:after="0" w:line="240" w:lineRule="auto"/>
        <w:jc w:val="center"/>
        <w:rPr>
          <w:rFonts w:ascii="Calibri" w:hAnsi="Calibri"/>
          <w:b/>
          <w:sz w:val="72"/>
          <w:szCs w:val="72"/>
        </w:rPr>
      </w:pPr>
    </w:p>
    <w:p w:rsidR="00B457FC" w:rsidRDefault="008A561D" w:rsidP="00854C38">
      <w:pPr>
        <w:spacing w:after="0" w:line="240" w:lineRule="auto"/>
        <w:jc w:val="center"/>
        <w:rPr>
          <w:rFonts w:ascii="Calibri" w:hAnsi="Calibri"/>
          <w:b/>
          <w:sz w:val="72"/>
          <w:szCs w:val="72"/>
        </w:rPr>
      </w:pPr>
      <w:r>
        <w:rPr>
          <w:rFonts w:ascii="Calibri" w:hAnsi="Calibri"/>
          <w:b/>
          <w:noProof/>
          <w:sz w:val="72"/>
          <w:szCs w:val="72"/>
        </w:rPr>
        <w:pict>
          <v:shape id="_x0000_s1028" type="#_x0000_t136" style="position:absolute;left:0;text-align:left;margin-left:81.05pt;margin-top:16.6pt;width:366.65pt;height:71.1pt;z-index:251661312" fillcolor="#365f91 [2404]" strokecolor="#002060">
            <v:shadow on="t" color="silver"/>
            <v:textpath style="font-family:&quot;Monotype Corsiva&quot;;font-weight:bold;v-text-kern:t" trim="t" fitpath="t" string="2 - 9  Ottobre 2019"/>
          </v:shape>
        </w:pict>
      </w:r>
    </w:p>
    <w:p w:rsidR="00B457FC" w:rsidRDefault="00B457FC" w:rsidP="00854C38">
      <w:pPr>
        <w:spacing w:after="0" w:line="240" w:lineRule="auto"/>
        <w:jc w:val="center"/>
        <w:rPr>
          <w:rFonts w:ascii="Calibri" w:hAnsi="Calibri"/>
          <w:b/>
          <w:sz w:val="72"/>
          <w:szCs w:val="72"/>
        </w:rPr>
      </w:pPr>
    </w:p>
    <w:p w:rsidR="00B457FC" w:rsidRDefault="00B457FC" w:rsidP="00854C38">
      <w:pPr>
        <w:spacing w:after="0" w:line="240" w:lineRule="auto"/>
        <w:jc w:val="center"/>
        <w:rPr>
          <w:rFonts w:ascii="Calibri" w:hAnsi="Calibri"/>
          <w:b/>
          <w:sz w:val="72"/>
          <w:szCs w:val="72"/>
        </w:rPr>
      </w:pPr>
    </w:p>
    <w:p w:rsidR="00B457FC" w:rsidRPr="00B457FC" w:rsidRDefault="00B457FC" w:rsidP="00B457FC">
      <w:pPr>
        <w:pStyle w:val="Corpodeltesto"/>
        <w:ind w:left="1134" w:hanging="140"/>
        <w:rPr>
          <w:b/>
          <w:bCs/>
          <w:color w:val="800000"/>
          <w:sz w:val="56"/>
        </w:rPr>
      </w:pPr>
      <w:r w:rsidRPr="00B457FC">
        <w:rPr>
          <w:b/>
          <w:color w:val="800000"/>
          <w:sz w:val="56"/>
        </w:rPr>
        <w:t xml:space="preserve">Quota individuale  </w:t>
      </w:r>
      <w:r w:rsidRPr="00B457FC">
        <w:rPr>
          <w:b/>
          <w:bCs/>
          <w:color w:val="800000"/>
          <w:sz w:val="56"/>
          <w:szCs w:val="44"/>
        </w:rPr>
        <w:t>€ 1.805 + 100 tasse</w:t>
      </w:r>
    </w:p>
    <w:p w:rsidR="00B457FC" w:rsidRDefault="00B457FC" w:rsidP="00B457FC">
      <w:pPr>
        <w:pStyle w:val="Corpodeltesto"/>
        <w:ind w:left="2832"/>
        <w:rPr>
          <w:rFonts w:ascii="Verdana" w:hAnsi="Verdana"/>
          <w:sz w:val="16"/>
        </w:rPr>
      </w:pPr>
      <w:r>
        <w:rPr>
          <w:rFonts w:ascii="Verdana" w:hAnsi="Verdana"/>
          <w:sz w:val="12"/>
        </w:rPr>
        <w:t xml:space="preserve">                      (</w:t>
      </w:r>
      <w:r>
        <w:rPr>
          <w:rFonts w:ascii="Verdana" w:hAnsi="Verdana"/>
          <w:sz w:val="16"/>
        </w:rPr>
        <w:t xml:space="preserve">Quota valida per un minimo di </w:t>
      </w:r>
      <w:r w:rsidR="004D7E65">
        <w:rPr>
          <w:rFonts w:ascii="Verdana" w:hAnsi="Verdana"/>
          <w:sz w:val="16"/>
        </w:rPr>
        <w:t>40</w:t>
      </w:r>
      <w:r>
        <w:rPr>
          <w:rFonts w:ascii="Verdana" w:hAnsi="Verdana"/>
          <w:sz w:val="16"/>
        </w:rPr>
        <w:t xml:space="preserve"> pax)</w:t>
      </w:r>
    </w:p>
    <w:p w:rsidR="00336B8A" w:rsidRDefault="00336B8A" w:rsidP="00B457FC">
      <w:pPr>
        <w:pStyle w:val="Titolo2"/>
        <w:keepNext/>
        <w:numPr>
          <w:ilvl w:val="1"/>
          <w:numId w:val="0"/>
        </w:numPr>
        <w:tabs>
          <w:tab w:val="num" w:pos="0"/>
        </w:tabs>
        <w:suppressAutoHyphens/>
        <w:spacing w:before="0" w:beforeAutospacing="0" w:after="0" w:afterAutospacing="0"/>
        <w:ind w:left="578" w:hanging="578"/>
        <w:jc w:val="center"/>
        <w:rPr>
          <w:rFonts w:ascii="Arial" w:hAnsi="Arial"/>
          <w:color w:val="000000"/>
          <w:sz w:val="22"/>
          <w:szCs w:val="22"/>
        </w:rPr>
      </w:pPr>
    </w:p>
    <w:p w:rsidR="00336B8A" w:rsidRDefault="00336B8A" w:rsidP="00B457FC">
      <w:pPr>
        <w:pStyle w:val="Titolo2"/>
        <w:keepNext/>
        <w:numPr>
          <w:ilvl w:val="1"/>
          <w:numId w:val="0"/>
        </w:numPr>
        <w:tabs>
          <w:tab w:val="num" w:pos="0"/>
        </w:tabs>
        <w:suppressAutoHyphens/>
        <w:spacing w:before="0" w:beforeAutospacing="0" w:after="0" w:afterAutospacing="0"/>
        <w:ind w:left="578" w:hanging="578"/>
        <w:jc w:val="center"/>
        <w:rPr>
          <w:rFonts w:ascii="Arial" w:hAnsi="Arial"/>
          <w:color w:val="000000"/>
          <w:sz w:val="22"/>
          <w:szCs w:val="22"/>
        </w:rPr>
      </w:pPr>
    </w:p>
    <w:p w:rsidR="00336B8A" w:rsidRDefault="00336B8A" w:rsidP="00336B8A">
      <w:pPr>
        <w:pStyle w:val="Titolo2"/>
        <w:keepNext/>
        <w:numPr>
          <w:ilvl w:val="1"/>
          <w:numId w:val="0"/>
        </w:numPr>
        <w:tabs>
          <w:tab w:val="num" w:pos="0"/>
        </w:tabs>
        <w:suppressAutoHyphens/>
        <w:spacing w:before="0" w:beforeAutospacing="0" w:after="0" w:afterAutospacing="0"/>
        <w:ind w:left="578" w:hanging="578"/>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SUPPLEMENTO CAMERA SINGOLA 400,00 Euro</w:t>
      </w:r>
    </w:p>
    <w:p w:rsidR="00336B8A" w:rsidRDefault="00336B8A" w:rsidP="00336B8A">
      <w:pPr>
        <w:pStyle w:val="Titolo2"/>
        <w:keepNext/>
        <w:numPr>
          <w:ilvl w:val="1"/>
          <w:numId w:val="0"/>
        </w:numPr>
        <w:tabs>
          <w:tab w:val="num" w:pos="0"/>
        </w:tabs>
        <w:suppressAutoHyphens/>
        <w:spacing w:before="0" w:beforeAutospacing="0" w:after="0" w:afterAutospacing="0"/>
        <w:ind w:left="578" w:hanging="578"/>
        <w:rPr>
          <w:rFonts w:ascii="Arial" w:hAnsi="Arial"/>
          <w:color w:val="000000"/>
          <w:sz w:val="22"/>
          <w:szCs w:val="22"/>
        </w:rPr>
      </w:pPr>
    </w:p>
    <w:p w:rsidR="00B457FC" w:rsidRDefault="00B457FC" w:rsidP="00B457FC">
      <w:pPr>
        <w:pStyle w:val="Titolo2"/>
        <w:keepNext/>
        <w:numPr>
          <w:ilvl w:val="1"/>
          <w:numId w:val="0"/>
        </w:numPr>
        <w:tabs>
          <w:tab w:val="num" w:pos="0"/>
        </w:tabs>
        <w:suppressAutoHyphens/>
        <w:spacing w:before="0" w:beforeAutospacing="0" w:after="0" w:afterAutospacing="0"/>
        <w:ind w:left="578" w:hanging="578"/>
        <w:jc w:val="center"/>
        <w:rPr>
          <w:rFonts w:ascii="Arial" w:hAnsi="Arial"/>
          <w:color w:val="000000"/>
          <w:sz w:val="22"/>
          <w:szCs w:val="22"/>
        </w:rPr>
      </w:pPr>
      <w:r w:rsidRPr="00B457FC">
        <w:rPr>
          <w:rFonts w:ascii="Arial" w:hAnsi="Arial"/>
          <w:color w:val="000000"/>
          <w:sz w:val="22"/>
          <w:szCs w:val="22"/>
        </w:rPr>
        <w:t xml:space="preserve">ISCRIZIONE CON IL VERSAMENTO DELL’ACCONTO </w:t>
      </w:r>
      <w:proofErr w:type="spellStart"/>
      <w:r w:rsidRPr="00B457FC">
        <w:rPr>
          <w:rFonts w:ascii="Arial" w:hAnsi="Arial"/>
          <w:color w:val="000000"/>
          <w:sz w:val="22"/>
          <w:szCs w:val="22"/>
        </w:rPr>
        <w:t>DI</w:t>
      </w:r>
      <w:proofErr w:type="spellEnd"/>
      <w:r w:rsidRPr="00B457FC">
        <w:rPr>
          <w:rFonts w:ascii="Arial" w:hAnsi="Arial"/>
          <w:color w:val="000000"/>
          <w:sz w:val="22"/>
          <w:szCs w:val="22"/>
        </w:rPr>
        <w:t xml:space="preserve"> </w:t>
      </w:r>
      <w:r>
        <w:rPr>
          <w:rFonts w:ascii="Arial" w:hAnsi="Arial"/>
          <w:color w:val="000000"/>
          <w:sz w:val="22"/>
          <w:szCs w:val="22"/>
        </w:rPr>
        <w:t>580</w:t>
      </w:r>
      <w:r w:rsidRPr="00B457FC">
        <w:rPr>
          <w:rFonts w:ascii="Arial" w:hAnsi="Arial"/>
          <w:color w:val="000000"/>
          <w:sz w:val="22"/>
          <w:szCs w:val="22"/>
        </w:rPr>
        <w:t xml:space="preserve">,00€  </w:t>
      </w:r>
    </w:p>
    <w:p w:rsidR="00336B8A" w:rsidRPr="00B457FC" w:rsidRDefault="00336B8A" w:rsidP="00B457FC">
      <w:pPr>
        <w:pStyle w:val="Titolo2"/>
        <w:keepNext/>
        <w:numPr>
          <w:ilvl w:val="1"/>
          <w:numId w:val="0"/>
        </w:numPr>
        <w:tabs>
          <w:tab w:val="num" w:pos="0"/>
        </w:tabs>
        <w:suppressAutoHyphens/>
        <w:spacing w:before="0" w:beforeAutospacing="0" w:after="0" w:afterAutospacing="0"/>
        <w:ind w:left="578" w:hanging="578"/>
        <w:jc w:val="center"/>
        <w:rPr>
          <w:rFonts w:ascii="Arial" w:hAnsi="Arial"/>
          <w:b w:val="0"/>
          <w:bCs w:val="0"/>
          <w:color w:val="000000"/>
          <w:sz w:val="22"/>
          <w:szCs w:val="22"/>
        </w:rPr>
      </w:pPr>
    </w:p>
    <w:p w:rsidR="00336B8A" w:rsidRDefault="00B457FC" w:rsidP="00B457FC">
      <w:pPr>
        <w:pStyle w:val="Titolo2"/>
        <w:keepNext/>
        <w:numPr>
          <w:ilvl w:val="1"/>
          <w:numId w:val="0"/>
        </w:numPr>
        <w:tabs>
          <w:tab w:val="num" w:pos="0"/>
        </w:tabs>
        <w:suppressAutoHyphens/>
        <w:spacing w:before="0" w:beforeAutospacing="0" w:after="0" w:afterAutospacing="0"/>
        <w:ind w:left="578" w:hanging="578"/>
        <w:jc w:val="center"/>
        <w:rPr>
          <w:rFonts w:ascii="Arial" w:hAnsi="Arial"/>
          <w:color w:val="000000"/>
          <w:sz w:val="22"/>
          <w:szCs w:val="22"/>
        </w:rPr>
      </w:pPr>
      <w:r w:rsidRPr="00B457FC">
        <w:rPr>
          <w:rFonts w:ascii="Arial" w:hAnsi="Arial"/>
          <w:color w:val="000000"/>
          <w:sz w:val="22"/>
          <w:szCs w:val="22"/>
        </w:rPr>
        <w:t xml:space="preserve">PORTANDO </w:t>
      </w:r>
      <w:r w:rsidR="005C37C7">
        <w:rPr>
          <w:rFonts w:ascii="Arial" w:hAnsi="Arial"/>
          <w:color w:val="000000"/>
          <w:sz w:val="22"/>
          <w:szCs w:val="22"/>
        </w:rPr>
        <w:t>IL PASSAPORTO PER LA SCANSIONE</w:t>
      </w:r>
    </w:p>
    <w:p w:rsidR="00336B8A" w:rsidRDefault="00B457FC" w:rsidP="00B457FC">
      <w:pPr>
        <w:pStyle w:val="Titolo2"/>
        <w:keepNext/>
        <w:numPr>
          <w:ilvl w:val="1"/>
          <w:numId w:val="0"/>
        </w:numPr>
        <w:tabs>
          <w:tab w:val="num" w:pos="0"/>
        </w:tabs>
        <w:suppressAutoHyphens/>
        <w:spacing w:before="0" w:beforeAutospacing="0" w:after="0" w:afterAutospacing="0"/>
        <w:ind w:left="578" w:hanging="578"/>
        <w:jc w:val="center"/>
        <w:rPr>
          <w:rFonts w:ascii="Arial" w:hAnsi="Arial"/>
          <w:color w:val="000000"/>
          <w:sz w:val="22"/>
          <w:szCs w:val="22"/>
        </w:rPr>
      </w:pPr>
      <w:r w:rsidRPr="00336B8A">
        <w:rPr>
          <w:rFonts w:ascii="Arial" w:hAnsi="Arial"/>
          <w:color w:val="000000"/>
          <w:sz w:val="22"/>
          <w:szCs w:val="22"/>
        </w:rPr>
        <w:t xml:space="preserve"> </w:t>
      </w:r>
      <w:r w:rsidR="00336B8A" w:rsidRPr="00336B8A">
        <w:rPr>
          <w:rFonts w:ascii="Arial" w:hAnsi="Arial"/>
          <w:color w:val="000000"/>
          <w:sz w:val="22"/>
          <w:szCs w:val="22"/>
        </w:rPr>
        <w:t xml:space="preserve">con 6 mesi di validità e 2 pagine vicine libere </w:t>
      </w:r>
    </w:p>
    <w:p w:rsidR="00B457FC" w:rsidRPr="00336B8A" w:rsidRDefault="00336B8A" w:rsidP="00B457FC">
      <w:pPr>
        <w:pStyle w:val="Titolo2"/>
        <w:keepNext/>
        <w:numPr>
          <w:ilvl w:val="1"/>
          <w:numId w:val="0"/>
        </w:numPr>
        <w:tabs>
          <w:tab w:val="num" w:pos="0"/>
        </w:tabs>
        <w:suppressAutoHyphens/>
        <w:spacing w:before="0" w:beforeAutospacing="0" w:after="0" w:afterAutospacing="0"/>
        <w:ind w:left="578" w:hanging="578"/>
        <w:jc w:val="center"/>
        <w:rPr>
          <w:sz w:val="22"/>
          <w:szCs w:val="22"/>
        </w:rPr>
      </w:pPr>
      <w:r w:rsidRPr="00336B8A">
        <w:rPr>
          <w:rFonts w:ascii="Arial" w:hAnsi="Arial"/>
          <w:color w:val="000000"/>
          <w:sz w:val="22"/>
          <w:szCs w:val="22"/>
        </w:rPr>
        <w:t xml:space="preserve">+ </w:t>
      </w:r>
      <w:r>
        <w:rPr>
          <w:rFonts w:ascii="Arial" w:hAnsi="Arial"/>
          <w:color w:val="000000"/>
          <w:sz w:val="22"/>
          <w:szCs w:val="22"/>
        </w:rPr>
        <w:t xml:space="preserve"> </w:t>
      </w:r>
      <w:r w:rsidRPr="00336B8A">
        <w:rPr>
          <w:rFonts w:ascii="Arial" w:hAnsi="Arial"/>
          <w:color w:val="000000"/>
          <w:sz w:val="22"/>
          <w:szCs w:val="22"/>
        </w:rPr>
        <w:t>2 foto tessere recenti formato passaporto</w:t>
      </w:r>
      <w:r w:rsidR="005C37C7">
        <w:rPr>
          <w:rFonts w:ascii="Arial" w:hAnsi="Arial"/>
          <w:color w:val="000000"/>
          <w:sz w:val="22"/>
          <w:szCs w:val="22"/>
        </w:rPr>
        <w:t xml:space="preserve"> </w:t>
      </w:r>
    </w:p>
    <w:p w:rsidR="00B457FC" w:rsidRPr="00336B8A" w:rsidRDefault="00B457FC" w:rsidP="00B457FC">
      <w:pPr>
        <w:pStyle w:val="Titolo9"/>
        <w:ind w:left="3540"/>
        <w:rPr>
          <w:color w:val="800000"/>
        </w:rPr>
      </w:pPr>
    </w:p>
    <w:p w:rsidR="00B457FC" w:rsidRPr="00F6364E" w:rsidRDefault="00336B8A" w:rsidP="00B457FC">
      <w:pPr>
        <w:pStyle w:val="Titolo9"/>
        <w:ind w:left="3540"/>
        <w:rPr>
          <w:rFonts w:ascii="Calibri" w:hAnsi="Calibri"/>
          <w:b/>
          <w:sz w:val="16"/>
          <w:szCs w:val="16"/>
        </w:rPr>
      </w:pPr>
      <w:r>
        <w:rPr>
          <w:b/>
          <w:color w:val="800000"/>
        </w:rPr>
        <w:t>S</w:t>
      </w:r>
      <w:r w:rsidR="00B457FC" w:rsidRPr="00F6364E">
        <w:rPr>
          <w:b/>
          <w:color w:val="800000"/>
        </w:rPr>
        <w:t xml:space="preserve">ALDO ENTRO IL </w:t>
      </w:r>
      <w:r>
        <w:rPr>
          <w:b/>
          <w:color w:val="800000"/>
        </w:rPr>
        <w:t>02/09/2019</w:t>
      </w:r>
    </w:p>
    <w:p w:rsidR="00B457FC" w:rsidRDefault="00B457FC" w:rsidP="00B457FC">
      <w:pPr>
        <w:pStyle w:val="Rigadintestazione"/>
        <w:jc w:val="center"/>
        <w:rPr>
          <w:rFonts w:ascii="Calibri" w:hAnsi="Calibri"/>
          <w:b/>
          <w:sz w:val="16"/>
          <w:szCs w:val="16"/>
        </w:rPr>
      </w:pPr>
    </w:p>
    <w:p w:rsidR="00B457FC" w:rsidRDefault="00B457FC" w:rsidP="00B457FC">
      <w:pPr>
        <w:pStyle w:val="Rigadintestazione"/>
        <w:jc w:val="center"/>
        <w:rPr>
          <w:rFonts w:ascii="Calibri" w:hAnsi="Calibri"/>
          <w:b/>
          <w:sz w:val="16"/>
          <w:szCs w:val="16"/>
        </w:rPr>
      </w:pPr>
    </w:p>
    <w:p w:rsidR="00B457FC" w:rsidRDefault="00B457FC" w:rsidP="00B457FC">
      <w:pPr>
        <w:pStyle w:val="NormaleWeb"/>
        <w:jc w:val="both"/>
      </w:pPr>
      <w:r>
        <w:rPr>
          <w:b/>
          <w:color w:val="943634"/>
        </w:rPr>
        <w:t>S</w:t>
      </w:r>
      <w:r w:rsidRPr="00E02B9D">
        <w:rPr>
          <w:b/>
          <w:color w:val="943634"/>
        </w:rPr>
        <w:t>ede di Novara</w:t>
      </w:r>
      <w:r>
        <w:rPr>
          <w:b/>
          <w:color w:val="943634"/>
        </w:rPr>
        <w:t xml:space="preserve"> – Via dei Caccia 7/B -  tel. 0321-6751042-54</w:t>
      </w:r>
      <w:r w:rsidRPr="00E02B9D">
        <w:rPr>
          <w:b/>
          <w:color w:val="943634"/>
        </w:rPr>
        <w:t xml:space="preserve">  fax 0321/6751041 </w:t>
      </w:r>
      <w:proofErr w:type="spellStart"/>
      <w:r w:rsidRPr="00E02B9D">
        <w:rPr>
          <w:b/>
          <w:color w:val="943634"/>
        </w:rPr>
        <w:t>etsi@cislnovara</w:t>
      </w:r>
      <w:proofErr w:type="spellEnd"/>
    </w:p>
    <w:p w:rsidR="0010590E" w:rsidRPr="00865293" w:rsidRDefault="00865293" w:rsidP="00865293">
      <w:pPr>
        <w:pStyle w:val="Nessunaspaziatura"/>
        <w:jc w:val="center"/>
        <w:rPr>
          <w:sz w:val="28"/>
          <w:szCs w:val="28"/>
        </w:rPr>
      </w:pPr>
      <w:r w:rsidRPr="00865293">
        <w:rPr>
          <w:sz w:val="28"/>
          <w:szCs w:val="28"/>
        </w:rPr>
        <w:lastRenderedPageBreak/>
        <w:t>Programma di Viaggio</w:t>
      </w:r>
    </w:p>
    <w:p w:rsidR="00865293" w:rsidRDefault="00865293" w:rsidP="0010590E">
      <w:pPr>
        <w:pStyle w:val="Nessunaspaziatura"/>
        <w:jc w:val="both"/>
        <w:rPr>
          <w:sz w:val="16"/>
          <w:szCs w:val="16"/>
        </w:rPr>
      </w:pPr>
    </w:p>
    <w:p w:rsidR="00865293" w:rsidRPr="006249F8" w:rsidRDefault="00865293" w:rsidP="0010590E">
      <w:pPr>
        <w:pStyle w:val="Nessunaspaziatura"/>
        <w:jc w:val="both"/>
        <w:rPr>
          <w:sz w:val="16"/>
          <w:szCs w:val="16"/>
        </w:rPr>
      </w:pPr>
    </w:p>
    <w:p w:rsidR="0010590E" w:rsidRPr="00865293" w:rsidRDefault="00336B8A" w:rsidP="00865293">
      <w:pPr>
        <w:pStyle w:val="Nessunaspaziatura"/>
        <w:pBdr>
          <w:top w:val="single" w:sz="4" w:space="1" w:color="auto"/>
          <w:left w:val="single" w:sz="4" w:space="0" w:color="auto"/>
          <w:bottom w:val="single" w:sz="4" w:space="1" w:color="auto"/>
          <w:right w:val="single" w:sz="4" w:space="4" w:color="auto"/>
        </w:pBdr>
        <w:jc w:val="both"/>
        <w:rPr>
          <w:rFonts w:ascii="Tahoma" w:hAnsi="Tahoma" w:cs="Tahoma"/>
          <w:b/>
        </w:rPr>
      </w:pPr>
      <w:r w:rsidRPr="00865293">
        <w:rPr>
          <w:rFonts w:ascii="Tahoma" w:hAnsi="Tahoma" w:cs="Tahoma"/>
          <w:b/>
        </w:rPr>
        <w:t xml:space="preserve">1° GIORNO: </w:t>
      </w:r>
      <w:r w:rsidR="00F04BF4" w:rsidRPr="00865293">
        <w:rPr>
          <w:rFonts w:ascii="Tahoma" w:hAnsi="Tahoma" w:cs="Tahoma"/>
          <w:b/>
        </w:rPr>
        <w:t>Mercoledì 2 Ottobre</w:t>
      </w:r>
      <w:r w:rsidR="00F04BF4" w:rsidRPr="00865293">
        <w:rPr>
          <w:rFonts w:ascii="Tahoma" w:hAnsi="Tahoma" w:cs="Tahoma"/>
          <w:noProof/>
          <w:color w:val="0000FF"/>
        </w:rPr>
        <w:t xml:space="preserve"> </w:t>
      </w:r>
      <w:r w:rsidR="005431CB" w:rsidRPr="00865293">
        <w:rPr>
          <w:rFonts w:ascii="Tahoma" w:hAnsi="Tahoma" w:cs="Tahoma"/>
          <w:b/>
        </w:rPr>
        <w:t xml:space="preserve">: MILANO </w:t>
      </w:r>
      <w:r w:rsidR="0010590E" w:rsidRPr="00865293">
        <w:rPr>
          <w:rFonts w:ascii="Tahoma" w:hAnsi="Tahoma" w:cs="Tahoma"/>
          <w:b/>
        </w:rPr>
        <w:t>- TEHRAN</w:t>
      </w:r>
    </w:p>
    <w:p w:rsidR="0010590E" w:rsidRPr="00865293" w:rsidRDefault="0010590E" w:rsidP="0010590E">
      <w:pPr>
        <w:pStyle w:val="Nessunaspaziatura"/>
        <w:jc w:val="both"/>
        <w:rPr>
          <w:rFonts w:ascii="Tahoma" w:hAnsi="Tahoma" w:cs="Tahoma"/>
        </w:rPr>
      </w:pPr>
      <w:r w:rsidRPr="00865293">
        <w:rPr>
          <w:rFonts w:ascii="Tahoma" w:hAnsi="Tahoma" w:cs="Tahoma"/>
        </w:rPr>
        <w:t xml:space="preserve">Partenza da Milano </w:t>
      </w:r>
      <w:r w:rsidR="00AC5A3C" w:rsidRPr="00865293">
        <w:rPr>
          <w:rFonts w:ascii="Tahoma" w:hAnsi="Tahoma" w:cs="Tahoma"/>
        </w:rPr>
        <w:t xml:space="preserve">Malpensa </w:t>
      </w:r>
      <w:r w:rsidRPr="00865293">
        <w:rPr>
          <w:rFonts w:ascii="Tahoma" w:hAnsi="Tahoma" w:cs="Tahoma"/>
        </w:rPr>
        <w:t>con volo di linea</w:t>
      </w:r>
      <w:r w:rsidR="00F04BF4" w:rsidRPr="00865293">
        <w:rPr>
          <w:rFonts w:ascii="Tahoma" w:hAnsi="Tahoma" w:cs="Tahoma"/>
        </w:rPr>
        <w:t xml:space="preserve"> diretto MAHAN </w:t>
      </w:r>
      <w:r w:rsidR="007A3642" w:rsidRPr="00865293">
        <w:rPr>
          <w:rFonts w:ascii="Tahoma" w:hAnsi="Tahoma" w:cs="Tahoma"/>
        </w:rPr>
        <w:t>AIR,</w:t>
      </w:r>
      <w:r w:rsidRPr="00865293">
        <w:rPr>
          <w:rFonts w:ascii="Tahoma" w:hAnsi="Tahoma" w:cs="Tahoma"/>
        </w:rPr>
        <w:t xml:space="preserve"> </w:t>
      </w:r>
      <w:r w:rsidR="005431CB" w:rsidRPr="00865293">
        <w:rPr>
          <w:rFonts w:ascii="Tahoma" w:hAnsi="Tahoma" w:cs="Tahoma"/>
        </w:rPr>
        <w:t xml:space="preserve"> con arrivo in serata a Tehran. T</w:t>
      </w:r>
      <w:r w:rsidRPr="00865293">
        <w:rPr>
          <w:rFonts w:ascii="Tahoma" w:hAnsi="Tahoma" w:cs="Tahoma"/>
        </w:rPr>
        <w:t xml:space="preserve">rasferimento in albergo, cena e pernottamento. </w:t>
      </w:r>
    </w:p>
    <w:p w:rsidR="0010590E" w:rsidRDefault="0010590E" w:rsidP="0010590E">
      <w:pPr>
        <w:pStyle w:val="Nessunaspaziatura"/>
        <w:jc w:val="both"/>
        <w:rPr>
          <w:rFonts w:ascii="Tahoma" w:hAnsi="Tahoma" w:cs="Tahoma"/>
        </w:rPr>
      </w:pPr>
    </w:p>
    <w:p w:rsidR="00865293" w:rsidRPr="00865293" w:rsidRDefault="00865293" w:rsidP="0010590E">
      <w:pPr>
        <w:pStyle w:val="Nessunaspaziatura"/>
        <w:jc w:val="both"/>
        <w:rPr>
          <w:rFonts w:ascii="Tahoma" w:hAnsi="Tahoma" w:cs="Tahoma"/>
        </w:rPr>
      </w:pPr>
    </w:p>
    <w:p w:rsidR="0010590E" w:rsidRPr="00865293" w:rsidRDefault="00336B8A" w:rsidP="0010590E">
      <w:pPr>
        <w:pStyle w:val="Nessunaspaziatura"/>
        <w:pBdr>
          <w:top w:val="single" w:sz="4" w:space="1" w:color="auto"/>
          <w:left w:val="single" w:sz="4" w:space="4" w:color="auto"/>
          <w:bottom w:val="single" w:sz="4" w:space="1" w:color="auto"/>
          <w:right w:val="single" w:sz="4" w:space="4" w:color="auto"/>
        </w:pBdr>
        <w:jc w:val="both"/>
        <w:rPr>
          <w:rFonts w:ascii="Tahoma" w:hAnsi="Tahoma" w:cs="Tahoma"/>
          <w:b/>
        </w:rPr>
      </w:pPr>
      <w:r w:rsidRPr="00865293">
        <w:rPr>
          <w:rFonts w:ascii="Tahoma" w:hAnsi="Tahoma" w:cs="Tahoma"/>
          <w:b/>
        </w:rPr>
        <w:t xml:space="preserve">2° GIORNO : </w:t>
      </w:r>
      <w:r w:rsidR="00F04BF4" w:rsidRPr="00865293">
        <w:rPr>
          <w:rFonts w:ascii="Tahoma" w:hAnsi="Tahoma" w:cs="Tahoma"/>
          <w:b/>
        </w:rPr>
        <w:t>Giovedì 3 Ottobre</w:t>
      </w:r>
      <w:r w:rsidR="00B528DB" w:rsidRPr="00865293">
        <w:rPr>
          <w:rFonts w:ascii="Tahoma" w:hAnsi="Tahoma" w:cs="Tahoma"/>
          <w:b/>
        </w:rPr>
        <w:t xml:space="preserve">: </w:t>
      </w:r>
      <w:r w:rsidR="0010590E" w:rsidRPr="00865293">
        <w:rPr>
          <w:rFonts w:ascii="Tahoma" w:hAnsi="Tahoma" w:cs="Tahoma"/>
          <w:b/>
        </w:rPr>
        <w:t>TEHRAN - SHIRAZ</w:t>
      </w:r>
    </w:p>
    <w:p w:rsidR="00336B8A" w:rsidRPr="00865293" w:rsidRDefault="00336B8A" w:rsidP="0010590E">
      <w:pPr>
        <w:pStyle w:val="Nessunaspaziatura"/>
        <w:jc w:val="both"/>
        <w:rPr>
          <w:rFonts w:ascii="Tahoma" w:hAnsi="Tahoma" w:cs="Tahoma"/>
        </w:rPr>
      </w:pPr>
      <w:r w:rsidRPr="00865293">
        <w:rPr>
          <w:rFonts w:ascii="Tahoma" w:hAnsi="Tahoma" w:cs="Tahoma"/>
          <w:noProof/>
        </w:rPr>
        <w:drawing>
          <wp:anchor distT="0" distB="0" distL="114300" distR="114300" simplePos="0" relativeHeight="251664384" behindDoc="1" locked="0" layoutInCell="1" allowOverlap="1">
            <wp:simplePos x="0" y="0"/>
            <wp:positionH relativeFrom="column">
              <wp:posOffset>-64770</wp:posOffset>
            </wp:positionH>
            <wp:positionV relativeFrom="paragraph">
              <wp:posOffset>48895</wp:posOffset>
            </wp:positionV>
            <wp:extent cx="2137410" cy="1409700"/>
            <wp:effectExtent l="19050" t="0" r="0" b="0"/>
            <wp:wrapTight wrapText="bothSides">
              <wp:wrapPolygon edited="0">
                <wp:start x="770" y="0"/>
                <wp:lineTo x="-193" y="2043"/>
                <wp:lineTo x="-193" y="18681"/>
                <wp:lineTo x="385" y="21308"/>
                <wp:lineTo x="770" y="21308"/>
                <wp:lineTo x="20599" y="21308"/>
                <wp:lineTo x="20984" y="21308"/>
                <wp:lineTo x="21561" y="19557"/>
                <wp:lineTo x="21561" y="2043"/>
                <wp:lineTo x="21176" y="292"/>
                <wp:lineTo x="20599" y="0"/>
                <wp:lineTo x="770" y="0"/>
              </wp:wrapPolygon>
            </wp:wrapTight>
            <wp:docPr id="3" name="Immagine 3" descr="Risultati immagini per teh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tehran"/>
                    <pic:cNvPicPr>
                      <a:picLocks noChangeAspect="1" noChangeArrowheads="1"/>
                    </pic:cNvPicPr>
                  </pic:nvPicPr>
                  <pic:blipFill>
                    <a:blip r:embed="rId10" cstate="print"/>
                    <a:srcRect/>
                    <a:stretch>
                      <a:fillRect/>
                    </a:stretch>
                  </pic:blipFill>
                  <pic:spPr bwMode="auto">
                    <a:xfrm>
                      <a:off x="0" y="0"/>
                      <a:ext cx="2137410" cy="1409700"/>
                    </a:xfrm>
                    <a:prstGeom prst="rect">
                      <a:avLst/>
                    </a:prstGeom>
                    <a:ln>
                      <a:noFill/>
                    </a:ln>
                    <a:effectLst>
                      <a:softEdge rad="112500"/>
                    </a:effectLst>
                  </pic:spPr>
                </pic:pic>
              </a:graphicData>
            </a:graphic>
          </wp:anchor>
        </w:drawing>
      </w:r>
    </w:p>
    <w:p w:rsidR="0010590E" w:rsidRPr="00865293" w:rsidRDefault="0010590E" w:rsidP="0010590E">
      <w:pPr>
        <w:pStyle w:val="Nessunaspaziatura"/>
        <w:jc w:val="both"/>
        <w:rPr>
          <w:rFonts w:ascii="Tahoma" w:hAnsi="Tahoma" w:cs="Tahoma"/>
        </w:rPr>
      </w:pPr>
      <w:r w:rsidRPr="00865293">
        <w:rPr>
          <w:rFonts w:ascii="Tahoma" w:hAnsi="Tahoma" w:cs="Tahoma"/>
        </w:rPr>
        <w:t xml:space="preserve">Prima colazione in hotel, visita di </w:t>
      </w:r>
      <w:r w:rsidRPr="00865293">
        <w:rPr>
          <w:rFonts w:ascii="Tahoma" w:hAnsi="Tahoma" w:cs="Tahoma"/>
          <w:b/>
        </w:rPr>
        <w:t>Tehran</w:t>
      </w:r>
      <w:r w:rsidRPr="00865293">
        <w:rPr>
          <w:rFonts w:ascii="Tahoma" w:hAnsi="Tahoma" w:cs="Tahoma"/>
        </w:rPr>
        <w:t>, iniziand</w:t>
      </w:r>
      <w:r w:rsidR="0005680B" w:rsidRPr="00865293">
        <w:rPr>
          <w:rFonts w:ascii="Tahoma" w:hAnsi="Tahoma" w:cs="Tahoma"/>
        </w:rPr>
        <w:t>o dal Museo Archeologico, il più</w:t>
      </w:r>
      <w:r w:rsidRPr="00865293">
        <w:rPr>
          <w:rFonts w:ascii="Tahoma" w:hAnsi="Tahoma" w:cs="Tahoma"/>
        </w:rPr>
        <w:t xml:space="preserve"> importante in Iran, ove sono racchiuse le opere rimaste dell’Impero Persiano, proseguendo per il Museo dei Vetri, unico nel suo genere, con una magnifica collezione di opere in vetro e ceramica e se si riesce, tempo permettendo, visita alla residenza estiva dello Scià (Sa’ad </w:t>
      </w:r>
      <w:proofErr w:type="spellStart"/>
      <w:r w:rsidRPr="00865293">
        <w:rPr>
          <w:rFonts w:ascii="Tahoma" w:hAnsi="Tahoma" w:cs="Tahoma"/>
        </w:rPr>
        <w:t>Abad</w:t>
      </w:r>
      <w:proofErr w:type="spellEnd"/>
      <w:r w:rsidRPr="00865293">
        <w:rPr>
          <w:rFonts w:ascii="Tahoma" w:hAnsi="Tahoma" w:cs="Tahoma"/>
        </w:rPr>
        <w:t xml:space="preserve">). </w:t>
      </w:r>
      <w:r w:rsidR="0005680B" w:rsidRPr="00865293">
        <w:rPr>
          <w:rFonts w:ascii="Tahoma" w:hAnsi="Tahoma" w:cs="Tahoma"/>
          <w:b/>
        </w:rPr>
        <w:t>Pranzo.</w:t>
      </w:r>
      <w:r w:rsidR="0005680B" w:rsidRPr="00865293">
        <w:rPr>
          <w:rFonts w:ascii="Tahoma" w:hAnsi="Tahoma" w:cs="Tahoma"/>
        </w:rPr>
        <w:t xml:space="preserve"> </w:t>
      </w:r>
      <w:r w:rsidR="005431CB" w:rsidRPr="00865293">
        <w:rPr>
          <w:rStyle w:val="auto-style11"/>
          <w:rFonts w:ascii="Tahoma" w:hAnsi="Tahoma" w:cs="Tahoma"/>
          <w:color w:val="292526"/>
        </w:rPr>
        <w:t xml:space="preserve">Nel pomeriggio trasferimento in aeroporto per l’imbarco sul volo diretto a </w:t>
      </w:r>
      <w:proofErr w:type="spellStart"/>
      <w:r w:rsidR="005431CB" w:rsidRPr="00865293">
        <w:rPr>
          <w:rStyle w:val="auto-style11"/>
          <w:rFonts w:ascii="Tahoma" w:hAnsi="Tahoma" w:cs="Tahoma"/>
          <w:b/>
          <w:color w:val="292526"/>
        </w:rPr>
        <w:t>Shiraz</w:t>
      </w:r>
      <w:proofErr w:type="spellEnd"/>
      <w:r w:rsidR="005431CB" w:rsidRPr="00865293">
        <w:rPr>
          <w:rStyle w:val="auto-style11"/>
          <w:rFonts w:ascii="Tahoma" w:hAnsi="Tahoma" w:cs="Tahoma"/>
          <w:color w:val="292526"/>
        </w:rPr>
        <w:t xml:space="preserve">, città delle poesie e brillante capitale della cultura e della letteratura ai piedi del monte </w:t>
      </w:r>
      <w:proofErr w:type="spellStart"/>
      <w:r w:rsidR="005431CB" w:rsidRPr="00865293">
        <w:rPr>
          <w:rStyle w:val="auto-style11"/>
          <w:rFonts w:ascii="Tahoma" w:hAnsi="Tahoma" w:cs="Tahoma"/>
          <w:color w:val="292526"/>
        </w:rPr>
        <w:t>Allahakbar</w:t>
      </w:r>
      <w:proofErr w:type="spellEnd"/>
      <w:r w:rsidR="005431CB" w:rsidRPr="00865293">
        <w:rPr>
          <w:rStyle w:val="auto-style11"/>
          <w:rFonts w:ascii="Tahoma" w:hAnsi="Tahoma" w:cs="Tahoma"/>
          <w:color w:val="292526"/>
        </w:rPr>
        <w:t xml:space="preserve">. </w:t>
      </w:r>
      <w:r w:rsidR="005431CB" w:rsidRPr="00865293">
        <w:rPr>
          <w:rFonts w:ascii="Tahoma" w:hAnsi="Tahoma" w:cs="Tahoma"/>
          <w:color w:val="292526"/>
        </w:rPr>
        <w:t xml:space="preserve"> </w:t>
      </w:r>
      <w:r w:rsidR="005431CB" w:rsidRPr="00865293">
        <w:rPr>
          <w:rStyle w:val="auto-style11"/>
          <w:rFonts w:ascii="Tahoma" w:hAnsi="Tahoma" w:cs="Tahoma"/>
          <w:color w:val="292526"/>
        </w:rPr>
        <w:t>Trasferimento in hotel, cena e pernottamento.</w:t>
      </w:r>
      <w:r w:rsidR="005431CB" w:rsidRPr="00865293">
        <w:rPr>
          <w:rFonts w:ascii="Tahoma" w:hAnsi="Tahoma" w:cs="Tahoma"/>
        </w:rPr>
        <w:t xml:space="preserve"> </w:t>
      </w:r>
    </w:p>
    <w:p w:rsidR="00336B8A" w:rsidRPr="00865293" w:rsidRDefault="00336B8A" w:rsidP="0010590E">
      <w:pPr>
        <w:pStyle w:val="Nessunaspaziatura"/>
        <w:jc w:val="both"/>
        <w:rPr>
          <w:rFonts w:ascii="Tahoma" w:hAnsi="Tahoma" w:cs="Tahoma"/>
        </w:rPr>
      </w:pPr>
    </w:p>
    <w:p w:rsidR="005431CB" w:rsidRPr="00865293" w:rsidRDefault="005431CB" w:rsidP="0010590E">
      <w:pPr>
        <w:pStyle w:val="Nessunaspaziatura"/>
        <w:jc w:val="both"/>
        <w:rPr>
          <w:rFonts w:ascii="Tahoma" w:hAnsi="Tahoma" w:cs="Tahoma"/>
        </w:rPr>
      </w:pPr>
    </w:p>
    <w:p w:rsidR="0010590E" w:rsidRPr="00865293" w:rsidRDefault="00336B8A" w:rsidP="0010590E">
      <w:pPr>
        <w:pStyle w:val="Nessunaspaziatura"/>
        <w:pBdr>
          <w:top w:val="single" w:sz="4" w:space="1" w:color="auto"/>
          <w:left w:val="single" w:sz="4" w:space="4" w:color="auto"/>
          <w:bottom w:val="single" w:sz="4" w:space="1" w:color="auto"/>
          <w:right w:val="single" w:sz="4" w:space="4" w:color="auto"/>
        </w:pBdr>
        <w:jc w:val="both"/>
        <w:rPr>
          <w:rFonts w:ascii="Tahoma" w:hAnsi="Tahoma" w:cs="Tahoma"/>
          <w:b/>
        </w:rPr>
      </w:pPr>
      <w:r w:rsidRPr="00865293">
        <w:rPr>
          <w:rFonts w:ascii="Tahoma" w:hAnsi="Tahoma" w:cs="Tahoma"/>
          <w:b/>
        </w:rPr>
        <w:t>3° GIORNO :</w:t>
      </w:r>
      <w:r w:rsidR="00F04BF4" w:rsidRPr="00865293">
        <w:rPr>
          <w:rFonts w:ascii="Tahoma" w:hAnsi="Tahoma" w:cs="Tahoma"/>
          <w:b/>
        </w:rPr>
        <w:t>Venerdì 4 Ottobre</w:t>
      </w:r>
      <w:r w:rsidR="00B528DB" w:rsidRPr="00865293">
        <w:rPr>
          <w:rFonts w:ascii="Tahoma" w:hAnsi="Tahoma" w:cs="Tahoma"/>
          <w:b/>
        </w:rPr>
        <w:t xml:space="preserve">: </w:t>
      </w:r>
      <w:r w:rsidR="0010590E" w:rsidRPr="00865293">
        <w:rPr>
          <w:rFonts w:ascii="Tahoma" w:hAnsi="Tahoma" w:cs="Tahoma"/>
          <w:b/>
        </w:rPr>
        <w:t xml:space="preserve"> SHIRAZ</w:t>
      </w:r>
      <w:r w:rsidR="005431CB" w:rsidRPr="00865293">
        <w:rPr>
          <w:rFonts w:ascii="Tahoma" w:hAnsi="Tahoma" w:cs="Tahoma"/>
          <w:b/>
        </w:rPr>
        <w:t xml:space="preserve"> e PERSEPOLI</w:t>
      </w:r>
    </w:p>
    <w:p w:rsidR="0010590E" w:rsidRPr="00865293" w:rsidRDefault="00865293" w:rsidP="0010590E">
      <w:pPr>
        <w:pStyle w:val="Nessunaspaziatura"/>
        <w:jc w:val="both"/>
        <w:rPr>
          <w:rStyle w:val="auto-style11"/>
          <w:rFonts w:ascii="Tahoma" w:hAnsi="Tahoma" w:cs="Tahoma"/>
          <w:color w:val="292526"/>
        </w:rPr>
      </w:pPr>
      <w:r w:rsidRPr="00865293">
        <w:rPr>
          <w:rFonts w:ascii="Tahoma" w:hAnsi="Tahoma" w:cs="Tahoma"/>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424815</wp:posOffset>
            </wp:positionV>
            <wp:extent cx="2327910" cy="1546860"/>
            <wp:effectExtent l="19050" t="0" r="0" b="0"/>
            <wp:wrapTight wrapText="bothSides">
              <wp:wrapPolygon edited="0">
                <wp:start x="707" y="0"/>
                <wp:lineTo x="-177" y="1862"/>
                <wp:lineTo x="-177" y="17025"/>
                <wp:lineTo x="177" y="21281"/>
                <wp:lineTo x="707" y="21281"/>
                <wp:lineTo x="20681" y="21281"/>
                <wp:lineTo x="21211" y="21281"/>
                <wp:lineTo x="21565" y="19419"/>
                <wp:lineTo x="21565" y="1862"/>
                <wp:lineTo x="21211" y="266"/>
                <wp:lineTo x="20681" y="0"/>
                <wp:lineTo x="707" y="0"/>
              </wp:wrapPolygon>
            </wp:wrapTight>
            <wp:docPr id="6" name="Immagine 6" descr="Risultati immagini per perse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persepoli"/>
                    <pic:cNvPicPr>
                      <a:picLocks noChangeAspect="1" noChangeArrowheads="1"/>
                    </pic:cNvPicPr>
                  </pic:nvPicPr>
                  <pic:blipFill>
                    <a:blip r:embed="rId11" cstate="print"/>
                    <a:srcRect/>
                    <a:stretch>
                      <a:fillRect/>
                    </a:stretch>
                  </pic:blipFill>
                  <pic:spPr bwMode="auto">
                    <a:xfrm>
                      <a:off x="0" y="0"/>
                      <a:ext cx="2327910" cy="1546860"/>
                    </a:xfrm>
                    <a:prstGeom prst="rect">
                      <a:avLst/>
                    </a:prstGeom>
                    <a:ln>
                      <a:noFill/>
                    </a:ln>
                    <a:effectLst>
                      <a:softEdge rad="112500"/>
                    </a:effectLst>
                  </pic:spPr>
                </pic:pic>
              </a:graphicData>
            </a:graphic>
          </wp:anchor>
        </w:drawing>
      </w:r>
      <w:r w:rsidR="005431CB" w:rsidRPr="00865293">
        <w:rPr>
          <w:rStyle w:val="auto-style11"/>
          <w:rFonts w:ascii="Tahoma" w:hAnsi="Tahoma" w:cs="Tahoma"/>
          <w:color w:val="292526"/>
        </w:rPr>
        <w:t xml:space="preserve">Dopo la prima colazione la mattinata sarà dedicata alla visita del sito di </w:t>
      </w:r>
      <w:r w:rsidR="005431CB" w:rsidRPr="00865293">
        <w:rPr>
          <w:rStyle w:val="auto-style11"/>
          <w:rFonts w:ascii="Tahoma" w:hAnsi="Tahoma" w:cs="Tahoma"/>
          <w:b/>
          <w:color w:val="292526"/>
        </w:rPr>
        <w:t>Persepoli</w:t>
      </w:r>
      <w:r w:rsidR="005431CB" w:rsidRPr="00865293">
        <w:rPr>
          <w:rStyle w:val="auto-style11"/>
          <w:rFonts w:ascii="Tahoma" w:hAnsi="Tahoma" w:cs="Tahoma"/>
          <w:color w:val="292526"/>
        </w:rPr>
        <w:t xml:space="preserve">. Una delle città persiane antiche meglio conservate e la più bella testimonianza del grande impero </w:t>
      </w:r>
      <w:proofErr w:type="spellStart"/>
      <w:r w:rsidR="005431CB" w:rsidRPr="00865293">
        <w:rPr>
          <w:rStyle w:val="auto-style11"/>
          <w:rFonts w:ascii="Tahoma" w:hAnsi="Tahoma" w:cs="Tahoma"/>
          <w:color w:val="292526"/>
        </w:rPr>
        <w:t>achemenide</w:t>
      </w:r>
      <w:proofErr w:type="spellEnd"/>
      <w:r w:rsidR="005431CB" w:rsidRPr="00865293">
        <w:rPr>
          <w:rStyle w:val="auto-style11"/>
          <w:rFonts w:ascii="Tahoma" w:hAnsi="Tahoma" w:cs="Tahoma"/>
          <w:color w:val="292526"/>
        </w:rPr>
        <w:t xml:space="preserve"> che dominò la </w:t>
      </w:r>
      <w:proofErr w:type="spellStart"/>
      <w:r w:rsidR="005431CB" w:rsidRPr="00865293">
        <w:rPr>
          <w:rStyle w:val="auto-style11"/>
          <w:rFonts w:ascii="Tahoma" w:hAnsi="Tahoma" w:cs="Tahoma"/>
          <w:color w:val="292526"/>
        </w:rPr>
        <w:t>Persia</w:t>
      </w:r>
      <w:proofErr w:type="spellEnd"/>
      <w:r w:rsidR="005431CB" w:rsidRPr="00865293">
        <w:rPr>
          <w:rStyle w:val="auto-style11"/>
          <w:rFonts w:ascii="Tahoma" w:hAnsi="Tahoma" w:cs="Tahoma"/>
          <w:color w:val="292526"/>
        </w:rPr>
        <w:t xml:space="preserve"> tra il 559 e il 330 </w:t>
      </w:r>
      <w:proofErr w:type="spellStart"/>
      <w:r w:rsidR="005431CB" w:rsidRPr="00865293">
        <w:rPr>
          <w:rStyle w:val="auto-style11"/>
          <w:rFonts w:ascii="Tahoma" w:hAnsi="Tahoma" w:cs="Tahoma"/>
          <w:color w:val="292526"/>
        </w:rPr>
        <w:t>a.C</w:t>
      </w:r>
      <w:proofErr w:type="spellEnd"/>
      <w:r w:rsidR="005431CB" w:rsidRPr="00865293">
        <w:rPr>
          <w:rStyle w:val="auto-style11"/>
          <w:rFonts w:ascii="Tahoma" w:hAnsi="Tahoma" w:cs="Tahoma"/>
          <w:color w:val="292526"/>
        </w:rPr>
        <w:t xml:space="preserve">.. Dario I (il grande) iniziò a costruire questo imponente complesso di palazzi che avevano la funzione di capitale estiva nel 512 a.C. e fu completata da una serie di re successivi in un periodo di 150 anni. Gli elementi più interessanti delle rovine sono gli splendidi bassorilievi che ornano le scalinate e i palazzi del sito e forniscono una chiave di lettura importantissima per la ricostruzione della storia antica. </w:t>
      </w:r>
      <w:r w:rsidR="005431CB" w:rsidRPr="00865293">
        <w:rPr>
          <w:rStyle w:val="auto-style11"/>
          <w:rFonts w:ascii="Tahoma" w:hAnsi="Tahoma" w:cs="Tahoma"/>
          <w:b/>
          <w:color w:val="292526"/>
        </w:rPr>
        <w:t xml:space="preserve">Pranzo </w:t>
      </w:r>
      <w:r w:rsidR="005431CB" w:rsidRPr="00865293">
        <w:rPr>
          <w:rStyle w:val="auto-style11"/>
          <w:rFonts w:ascii="Tahoma" w:hAnsi="Tahoma" w:cs="Tahoma"/>
          <w:color w:val="292526"/>
        </w:rPr>
        <w:t xml:space="preserve">in corso di escursione e rientro a </w:t>
      </w:r>
      <w:proofErr w:type="spellStart"/>
      <w:r w:rsidR="005431CB" w:rsidRPr="00865293">
        <w:rPr>
          <w:rStyle w:val="auto-style11"/>
          <w:rFonts w:ascii="Tahoma" w:hAnsi="Tahoma" w:cs="Tahoma"/>
          <w:b/>
          <w:color w:val="292526"/>
        </w:rPr>
        <w:t>Shiraz</w:t>
      </w:r>
      <w:proofErr w:type="spellEnd"/>
      <w:r w:rsidR="005431CB" w:rsidRPr="00865293">
        <w:rPr>
          <w:rStyle w:val="auto-style11"/>
          <w:rFonts w:ascii="Tahoma" w:hAnsi="Tahoma" w:cs="Tahoma"/>
          <w:b/>
          <w:color w:val="292526"/>
        </w:rPr>
        <w:t>.</w:t>
      </w:r>
      <w:r w:rsidR="005431CB" w:rsidRPr="00865293">
        <w:rPr>
          <w:rFonts w:ascii="Tahoma" w:hAnsi="Tahoma" w:cs="Tahoma"/>
          <w:color w:val="292526"/>
        </w:rPr>
        <w:t xml:space="preserve"> </w:t>
      </w:r>
      <w:r w:rsidR="005431CB" w:rsidRPr="00865293">
        <w:rPr>
          <w:rStyle w:val="auto-style11"/>
          <w:rFonts w:ascii="Tahoma" w:hAnsi="Tahoma" w:cs="Tahoma"/>
          <w:color w:val="292526"/>
        </w:rPr>
        <w:t>Pomeriggio dedicato alla visita di questa raffinata città</w:t>
      </w:r>
      <w:r w:rsidR="005431CB" w:rsidRPr="00865293">
        <w:rPr>
          <w:rFonts w:ascii="Tahoma" w:hAnsi="Tahoma" w:cs="Tahoma"/>
        </w:rPr>
        <w:t>, denominata dei poeti e delle rose,</w:t>
      </w:r>
      <w:r w:rsidR="005431CB" w:rsidRPr="00865293">
        <w:rPr>
          <w:rStyle w:val="auto-style11"/>
          <w:rFonts w:ascii="Tahoma" w:hAnsi="Tahoma" w:cs="Tahoma"/>
          <w:color w:val="292526"/>
        </w:rPr>
        <w:t xml:space="preserve"> sempre decantata come la culla della cultura persiana. All’epoca del suo maggiore splendore era soprannominata </w:t>
      </w:r>
      <w:proofErr w:type="spellStart"/>
      <w:r w:rsidR="005431CB" w:rsidRPr="00865293">
        <w:rPr>
          <w:rStyle w:val="auto-style11"/>
          <w:rFonts w:ascii="Tahoma" w:hAnsi="Tahoma" w:cs="Tahoma"/>
          <w:color w:val="292526"/>
        </w:rPr>
        <w:t>Dar-ol-Elm</w:t>
      </w:r>
      <w:proofErr w:type="spellEnd"/>
      <w:r w:rsidR="005431CB" w:rsidRPr="00865293">
        <w:rPr>
          <w:rStyle w:val="auto-style11"/>
          <w:rFonts w:ascii="Tahoma" w:hAnsi="Tahoma" w:cs="Tahoma"/>
          <w:color w:val="292526"/>
        </w:rPr>
        <w:t xml:space="preserve"> (casa del sapere) ed era sinonimo di cultura, usignoli, poesia, rose e vini. La città ha uno tra i climi più gradevoli di tutto il paese ed è situata in una fertile vallata che una volta era celebre per i suoi vigneti. I suoi splendidi giardini, le stupende moschee e gli echi delle antiche raffinatezze sono le sue attrattive maggiori. Giro panoramico della città e visita dei mausolei </w:t>
      </w:r>
      <w:proofErr w:type="spellStart"/>
      <w:r w:rsidR="005431CB" w:rsidRPr="00865293">
        <w:rPr>
          <w:rStyle w:val="auto-style11"/>
          <w:rFonts w:ascii="Tahoma" w:hAnsi="Tahoma" w:cs="Tahoma"/>
          <w:color w:val="292526"/>
        </w:rPr>
        <w:t>Saadi</w:t>
      </w:r>
      <w:proofErr w:type="spellEnd"/>
      <w:r w:rsidR="005431CB" w:rsidRPr="00865293">
        <w:rPr>
          <w:rStyle w:val="auto-style11"/>
          <w:rFonts w:ascii="Tahoma" w:hAnsi="Tahoma" w:cs="Tahoma"/>
          <w:color w:val="292526"/>
        </w:rPr>
        <w:t xml:space="preserve"> e </w:t>
      </w:r>
      <w:proofErr w:type="spellStart"/>
      <w:r w:rsidR="005431CB" w:rsidRPr="00865293">
        <w:rPr>
          <w:rStyle w:val="auto-style11"/>
          <w:rFonts w:ascii="Tahoma" w:hAnsi="Tahoma" w:cs="Tahoma"/>
          <w:color w:val="292526"/>
        </w:rPr>
        <w:t>Hafez</w:t>
      </w:r>
      <w:proofErr w:type="spellEnd"/>
      <w:r w:rsidR="005431CB" w:rsidRPr="00865293">
        <w:rPr>
          <w:rStyle w:val="auto-style11"/>
          <w:rFonts w:ascii="Tahoma" w:hAnsi="Tahoma" w:cs="Tahoma"/>
          <w:color w:val="292526"/>
        </w:rPr>
        <w:t xml:space="preserve">, con i loro splendidi giardini. Proseguimento con la visita della Moschea </w:t>
      </w:r>
      <w:proofErr w:type="spellStart"/>
      <w:r w:rsidR="005431CB" w:rsidRPr="00865293">
        <w:rPr>
          <w:rStyle w:val="auto-style11"/>
          <w:rFonts w:ascii="Tahoma" w:hAnsi="Tahoma" w:cs="Tahoma"/>
          <w:color w:val="292526"/>
        </w:rPr>
        <w:t>Nasir</w:t>
      </w:r>
      <w:proofErr w:type="spellEnd"/>
      <w:r w:rsidR="005431CB" w:rsidRPr="00865293">
        <w:rPr>
          <w:rStyle w:val="auto-style11"/>
          <w:rFonts w:ascii="Tahoma" w:hAnsi="Tahoma" w:cs="Tahoma"/>
          <w:color w:val="292526"/>
        </w:rPr>
        <w:t xml:space="preserve"> </w:t>
      </w:r>
      <w:proofErr w:type="spellStart"/>
      <w:r w:rsidR="005431CB" w:rsidRPr="00865293">
        <w:rPr>
          <w:rStyle w:val="auto-style11"/>
          <w:rFonts w:ascii="Tahoma" w:hAnsi="Tahoma" w:cs="Tahoma"/>
          <w:color w:val="292526"/>
        </w:rPr>
        <w:t>Ol</w:t>
      </w:r>
      <w:proofErr w:type="spellEnd"/>
      <w:r w:rsidR="005431CB" w:rsidRPr="00865293">
        <w:rPr>
          <w:rStyle w:val="auto-style11"/>
          <w:rFonts w:ascii="Tahoma" w:hAnsi="Tahoma" w:cs="Tahoma"/>
          <w:color w:val="292526"/>
        </w:rPr>
        <w:t xml:space="preserve"> </w:t>
      </w:r>
      <w:proofErr w:type="spellStart"/>
      <w:r w:rsidR="005431CB" w:rsidRPr="00865293">
        <w:rPr>
          <w:rStyle w:val="auto-style11"/>
          <w:rFonts w:ascii="Tahoma" w:hAnsi="Tahoma" w:cs="Tahoma"/>
          <w:color w:val="292526"/>
        </w:rPr>
        <w:t>Molk</w:t>
      </w:r>
      <w:proofErr w:type="spellEnd"/>
      <w:r w:rsidR="005431CB" w:rsidRPr="00865293">
        <w:rPr>
          <w:rStyle w:val="auto-style11"/>
          <w:rFonts w:ascii="Tahoma" w:hAnsi="Tahoma" w:cs="Tahoma"/>
          <w:color w:val="292526"/>
        </w:rPr>
        <w:t xml:space="preserve">. E per finire il vecchio bazar di </w:t>
      </w:r>
      <w:proofErr w:type="spellStart"/>
      <w:r w:rsidR="005431CB" w:rsidRPr="00865293">
        <w:rPr>
          <w:rStyle w:val="auto-style11"/>
          <w:rFonts w:ascii="Tahoma" w:hAnsi="Tahoma" w:cs="Tahoma"/>
          <w:color w:val="292526"/>
        </w:rPr>
        <w:t>Vakil</w:t>
      </w:r>
      <w:proofErr w:type="spellEnd"/>
      <w:r w:rsidR="005431CB" w:rsidRPr="00865293">
        <w:rPr>
          <w:rStyle w:val="auto-style11"/>
          <w:rFonts w:ascii="Tahoma" w:hAnsi="Tahoma" w:cs="Tahoma"/>
          <w:color w:val="292526"/>
        </w:rPr>
        <w:t xml:space="preserve">, ritenuto il più bello di tutto il paese. Costruito da </w:t>
      </w:r>
      <w:proofErr w:type="spellStart"/>
      <w:r w:rsidR="005431CB" w:rsidRPr="00865293">
        <w:rPr>
          <w:rStyle w:val="auto-style11"/>
          <w:rFonts w:ascii="Tahoma" w:hAnsi="Tahoma" w:cs="Tahoma"/>
          <w:color w:val="292526"/>
        </w:rPr>
        <w:t>Karim</w:t>
      </w:r>
      <w:proofErr w:type="spellEnd"/>
      <w:r w:rsidR="005431CB" w:rsidRPr="00865293">
        <w:rPr>
          <w:rStyle w:val="auto-style11"/>
          <w:rFonts w:ascii="Tahoma" w:hAnsi="Tahoma" w:cs="Tahoma"/>
          <w:color w:val="292526"/>
        </w:rPr>
        <w:t xml:space="preserve"> Khan, ha i soffitti in mattoni a volta che assicurano un clima fresco d’estate e caldo d’inverno. Nella migliore tradizione dei bazar persiani, l’atmosfera si coglie in tutta la sua pienezza gironzolando senza meta e senza fretta, immergendosi nei dedal</w:t>
      </w:r>
      <w:r w:rsidR="0005680B" w:rsidRPr="00865293">
        <w:rPr>
          <w:rStyle w:val="auto-style11"/>
          <w:rFonts w:ascii="Tahoma" w:hAnsi="Tahoma" w:cs="Tahoma"/>
          <w:color w:val="292526"/>
        </w:rPr>
        <w:t xml:space="preserve">i di viuzze. Rientro in hotel, cena e pernottamento </w:t>
      </w:r>
    </w:p>
    <w:p w:rsidR="00865293" w:rsidRPr="00865293" w:rsidRDefault="00865293" w:rsidP="0010590E">
      <w:pPr>
        <w:pStyle w:val="Nessunaspaziatura"/>
        <w:jc w:val="both"/>
        <w:rPr>
          <w:rFonts w:ascii="Tahoma" w:hAnsi="Tahoma" w:cs="Tahoma"/>
        </w:rPr>
      </w:pPr>
    </w:p>
    <w:p w:rsidR="0005680B" w:rsidRPr="00865293" w:rsidRDefault="0005680B" w:rsidP="0010590E">
      <w:pPr>
        <w:pStyle w:val="Nessunaspaziatura"/>
        <w:jc w:val="both"/>
        <w:rPr>
          <w:rFonts w:ascii="Tahoma" w:hAnsi="Tahoma" w:cs="Tahoma"/>
        </w:rPr>
      </w:pPr>
    </w:p>
    <w:p w:rsidR="0010590E" w:rsidRPr="00865293" w:rsidRDefault="00336B8A" w:rsidP="0010590E">
      <w:pPr>
        <w:pStyle w:val="Nessunaspaziatura"/>
        <w:pBdr>
          <w:top w:val="single" w:sz="4" w:space="1" w:color="auto"/>
          <w:left w:val="single" w:sz="4" w:space="4" w:color="auto"/>
          <w:bottom w:val="single" w:sz="4" w:space="1" w:color="auto"/>
          <w:right w:val="single" w:sz="4" w:space="4" w:color="auto"/>
        </w:pBdr>
        <w:jc w:val="both"/>
        <w:rPr>
          <w:rFonts w:ascii="Tahoma" w:hAnsi="Tahoma" w:cs="Tahoma"/>
          <w:b/>
        </w:rPr>
      </w:pPr>
      <w:r w:rsidRPr="00865293">
        <w:rPr>
          <w:rFonts w:ascii="Tahoma" w:hAnsi="Tahoma" w:cs="Tahoma"/>
          <w:b/>
        </w:rPr>
        <w:t xml:space="preserve">4° GIORNO: </w:t>
      </w:r>
      <w:r w:rsidR="00F04BF4" w:rsidRPr="00865293">
        <w:rPr>
          <w:rFonts w:ascii="Tahoma" w:hAnsi="Tahoma" w:cs="Tahoma"/>
          <w:b/>
        </w:rPr>
        <w:t>Sabato 5 Ottobre</w:t>
      </w:r>
      <w:r w:rsidR="00B528DB" w:rsidRPr="00865293">
        <w:rPr>
          <w:rFonts w:ascii="Tahoma" w:hAnsi="Tahoma" w:cs="Tahoma"/>
          <w:b/>
        </w:rPr>
        <w:t xml:space="preserve">: </w:t>
      </w:r>
      <w:r w:rsidR="005431CB" w:rsidRPr="00865293">
        <w:rPr>
          <w:rFonts w:ascii="Tahoma" w:hAnsi="Tahoma" w:cs="Tahoma"/>
          <w:b/>
        </w:rPr>
        <w:t xml:space="preserve">SHIRAZ – </w:t>
      </w:r>
      <w:r w:rsidR="0010590E" w:rsidRPr="00865293">
        <w:rPr>
          <w:rFonts w:ascii="Tahoma" w:hAnsi="Tahoma" w:cs="Tahoma"/>
          <w:b/>
        </w:rPr>
        <w:t>PASARGADE - YAZD</w:t>
      </w:r>
    </w:p>
    <w:p w:rsidR="00865293" w:rsidRPr="00865293" w:rsidRDefault="00865293" w:rsidP="0010590E">
      <w:pPr>
        <w:pStyle w:val="Nessunaspaziatura"/>
        <w:jc w:val="both"/>
        <w:rPr>
          <w:rStyle w:val="auto-style11"/>
          <w:rFonts w:ascii="Tahoma" w:hAnsi="Tahoma" w:cs="Tahoma"/>
          <w:color w:val="292526"/>
        </w:rPr>
      </w:pPr>
    </w:p>
    <w:p w:rsidR="005431CB" w:rsidRDefault="00865293" w:rsidP="0010590E">
      <w:pPr>
        <w:pStyle w:val="Nessunaspaziatura"/>
        <w:jc w:val="both"/>
        <w:rPr>
          <w:rStyle w:val="auto-style11"/>
          <w:rFonts w:ascii="Tahoma" w:hAnsi="Tahoma" w:cs="Tahoma"/>
          <w:color w:val="292526"/>
        </w:rPr>
      </w:pPr>
      <w:r>
        <w:rPr>
          <w:rFonts w:ascii="Tahoma" w:hAnsi="Tahoma" w:cs="Tahoma"/>
          <w:noProof/>
          <w:color w:val="292526"/>
        </w:rPr>
        <w:drawing>
          <wp:anchor distT="0" distB="0" distL="114300" distR="114300" simplePos="0" relativeHeight="251666432" behindDoc="1" locked="0" layoutInCell="1" allowOverlap="1">
            <wp:simplePos x="0" y="0"/>
            <wp:positionH relativeFrom="column">
              <wp:posOffset>-64770</wp:posOffset>
            </wp:positionH>
            <wp:positionV relativeFrom="paragraph">
              <wp:posOffset>171450</wp:posOffset>
            </wp:positionV>
            <wp:extent cx="2274570" cy="1356360"/>
            <wp:effectExtent l="19050" t="0" r="0" b="0"/>
            <wp:wrapTight wrapText="bothSides">
              <wp:wrapPolygon edited="0">
                <wp:start x="724" y="0"/>
                <wp:lineTo x="-181" y="2124"/>
                <wp:lineTo x="-181" y="19416"/>
                <wp:lineTo x="362" y="21236"/>
                <wp:lineTo x="724" y="21236"/>
                <wp:lineTo x="20623" y="21236"/>
                <wp:lineTo x="20985" y="21236"/>
                <wp:lineTo x="21528" y="20022"/>
                <wp:lineTo x="21528" y="2124"/>
                <wp:lineTo x="21166" y="303"/>
                <wp:lineTo x="20623" y="0"/>
                <wp:lineTo x="724" y="0"/>
              </wp:wrapPolygon>
            </wp:wrapTight>
            <wp:docPr id="9" name="Immagine 9" descr="Risultati immagini per pasarg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pasargade"/>
                    <pic:cNvPicPr>
                      <a:picLocks noChangeAspect="1" noChangeArrowheads="1"/>
                    </pic:cNvPicPr>
                  </pic:nvPicPr>
                  <pic:blipFill>
                    <a:blip r:embed="rId12" cstate="print"/>
                    <a:srcRect/>
                    <a:stretch>
                      <a:fillRect/>
                    </a:stretch>
                  </pic:blipFill>
                  <pic:spPr bwMode="auto">
                    <a:xfrm>
                      <a:off x="0" y="0"/>
                      <a:ext cx="2274570" cy="1356360"/>
                    </a:xfrm>
                    <a:prstGeom prst="rect">
                      <a:avLst/>
                    </a:prstGeom>
                    <a:ln>
                      <a:noFill/>
                    </a:ln>
                    <a:effectLst>
                      <a:softEdge rad="112500"/>
                    </a:effectLst>
                  </pic:spPr>
                </pic:pic>
              </a:graphicData>
            </a:graphic>
          </wp:anchor>
        </w:drawing>
      </w:r>
      <w:r w:rsidR="005431CB" w:rsidRPr="00865293">
        <w:rPr>
          <w:rStyle w:val="auto-style11"/>
          <w:rFonts w:ascii="Tahoma" w:hAnsi="Tahoma" w:cs="Tahoma"/>
          <w:color w:val="292526"/>
        </w:rPr>
        <w:t xml:space="preserve">Dopo la prima colazione partenza per </w:t>
      </w:r>
      <w:proofErr w:type="spellStart"/>
      <w:r w:rsidR="005431CB" w:rsidRPr="00865293">
        <w:rPr>
          <w:rStyle w:val="auto-style11"/>
          <w:rFonts w:ascii="Tahoma" w:hAnsi="Tahoma" w:cs="Tahoma"/>
          <w:color w:val="292526"/>
        </w:rPr>
        <w:t>Yazd</w:t>
      </w:r>
      <w:proofErr w:type="spellEnd"/>
      <w:r w:rsidR="005431CB" w:rsidRPr="00865293">
        <w:rPr>
          <w:rStyle w:val="auto-style11"/>
          <w:rFonts w:ascii="Tahoma" w:hAnsi="Tahoma" w:cs="Tahoma"/>
          <w:color w:val="292526"/>
        </w:rPr>
        <w:t xml:space="preserve"> con sosta al sito di </w:t>
      </w:r>
      <w:proofErr w:type="spellStart"/>
      <w:r w:rsidR="005431CB" w:rsidRPr="00865293">
        <w:rPr>
          <w:rStyle w:val="auto-style11"/>
          <w:rFonts w:ascii="Tahoma" w:hAnsi="Tahoma" w:cs="Tahoma"/>
          <w:b/>
          <w:color w:val="292526"/>
        </w:rPr>
        <w:t>Pasargade</w:t>
      </w:r>
      <w:proofErr w:type="spellEnd"/>
      <w:r w:rsidR="005431CB" w:rsidRPr="00865293">
        <w:rPr>
          <w:rStyle w:val="auto-style11"/>
          <w:rFonts w:ascii="Tahoma" w:hAnsi="Tahoma" w:cs="Tahoma"/>
          <w:color w:val="292526"/>
        </w:rPr>
        <w:t xml:space="preserve"> lungo il tragitto. Fondata nel 546 a.c., la città ben presto fu oscurata dal magnifico palazzo di Dario I a Persepoli. Il sito non è ben conservato come quest’ultimo, ma vale la pena di visitarlo per ammirare la tomba a sei gradini di Ciro il grande, ed un grande cenotafio in pietra, che si erge fiero nella pianura spazzata dal vento. </w:t>
      </w:r>
      <w:r w:rsidR="00C33E97" w:rsidRPr="00865293">
        <w:rPr>
          <w:rFonts w:ascii="Tahoma" w:hAnsi="Tahoma" w:cs="Tahoma"/>
          <w:color w:val="292526"/>
        </w:rPr>
        <w:t xml:space="preserve"> </w:t>
      </w:r>
      <w:r w:rsidR="007A3642" w:rsidRPr="00865293">
        <w:rPr>
          <w:rStyle w:val="auto-style11"/>
          <w:rFonts w:ascii="Tahoma" w:hAnsi="Tahoma" w:cs="Tahoma"/>
          <w:b/>
          <w:color w:val="292526"/>
        </w:rPr>
        <w:t xml:space="preserve">Pranzo </w:t>
      </w:r>
      <w:r w:rsidR="007A3642" w:rsidRPr="00865293">
        <w:rPr>
          <w:rStyle w:val="auto-style11"/>
          <w:rFonts w:ascii="Tahoma" w:hAnsi="Tahoma" w:cs="Tahoma"/>
          <w:color w:val="292526"/>
        </w:rPr>
        <w:t xml:space="preserve">in corso di escursione. </w:t>
      </w:r>
      <w:r w:rsidR="005431CB" w:rsidRPr="00865293">
        <w:rPr>
          <w:rFonts w:ascii="Tahoma" w:hAnsi="Tahoma" w:cs="Tahoma"/>
        </w:rPr>
        <w:t xml:space="preserve">Proseguimento per </w:t>
      </w:r>
      <w:proofErr w:type="spellStart"/>
      <w:r w:rsidR="005431CB" w:rsidRPr="00865293">
        <w:rPr>
          <w:rFonts w:ascii="Tahoma" w:hAnsi="Tahoma" w:cs="Tahoma"/>
          <w:b/>
        </w:rPr>
        <w:t>Yazd</w:t>
      </w:r>
      <w:proofErr w:type="spellEnd"/>
      <w:r w:rsidR="005431CB" w:rsidRPr="00865293">
        <w:rPr>
          <w:rFonts w:ascii="Tahoma" w:hAnsi="Tahoma" w:cs="Tahoma"/>
        </w:rPr>
        <w:t xml:space="preserve"> , con una breve sosta ad </w:t>
      </w:r>
      <w:proofErr w:type="spellStart"/>
      <w:r w:rsidR="005431CB" w:rsidRPr="00865293">
        <w:rPr>
          <w:rFonts w:ascii="Tahoma" w:hAnsi="Tahoma" w:cs="Tahoma"/>
        </w:rPr>
        <w:t>Abarkouh</w:t>
      </w:r>
      <w:proofErr w:type="spellEnd"/>
      <w:r w:rsidR="005431CB" w:rsidRPr="00865293">
        <w:rPr>
          <w:rFonts w:ascii="Tahoma" w:hAnsi="Tahoma" w:cs="Tahoma"/>
        </w:rPr>
        <w:t xml:space="preserve">, alla Casa del Ghiaccio. </w:t>
      </w:r>
      <w:r w:rsidR="005431CB" w:rsidRPr="00865293">
        <w:rPr>
          <w:rStyle w:val="auto-style11"/>
          <w:rFonts w:ascii="Tahoma" w:hAnsi="Tahoma" w:cs="Tahoma"/>
          <w:color w:val="292526"/>
        </w:rPr>
        <w:t>Arrivo in serata, sistemazione in Hotel, cena e pernottamento.</w:t>
      </w:r>
    </w:p>
    <w:p w:rsidR="00865293" w:rsidRDefault="00865293" w:rsidP="0010590E">
      <w:pPr>
        <w:pStyle w:val="Nessunaspaziatura"/>
        <w:jc w:val="both"/>
        <w:rPr>
          <w:rStyle w:val="auto-style11"/>
          <w:rFonts w:ascii="Tahoma" w:hAnsi="Tahoma" w:cs="Tahoma"/>
          <w:color w:val="292526"/>
        </w:rPr>
      </w:pPr>
    </w:p>
    <w:p w:rsidR="00865293" w:rsidRDefault="00865293" w:rsidP="0010590E">
      <w:pPr>
        <w:pStyle w:val="Nessunaspaziatura"/>
        <w:jc w:val="both"/>
        <w:rPr>
          <w:rStyle w:val="auto-style11"/>
          <w:rFonts w:ascii="Tahoma" w:hAnsi="Tahoma" w:cs="Tahoma"/>
          <w:color w:val="292526"/>
        </w:rPr>
      </w:pPr>
    </w:p>
    <w:p w:rsidR="00865293" w:rsidRPr="00865293" w:rsidRDefault="00865293" w:rsidP="0010590E">
      <w:pPr>
        <w:pStyle w:val="Nessunaspaziatura"/>
        <w:jc w:val="both"/>
        <w:rPr>
          <w:rStyle w:val="auto-style11"/>
          <w:rFonts w:ascii="Tahoma" w:hAnsi="Tahoma" w:cs="Tahoma"/>
          <w:color w:val="292526"/>
        </w:rPr>
      </w:pPr>
    </w:p>
    <w:p w:rsidR="002A1761" w:rsidRPr="00865293" w:rsidRDefault="002A1761" w:rsidP="0010590E">
      <w:pPr>
        <w:pStyle w:val="Nessunaspaziatura"/>
        <w:jc w:val="both"/>
        <w:rPr>
          <w:rFonts w:ascii="Tahoma" w:hAnsi="Tahoma" w:cs="Tahoma"/>
        </w:rPr>
      </w:pPr>
    </w:p>
    <w:p w:rsidR="0010590E" w:rsidRPr="00865293" w:rsidRDefault="00336B8A" w:rsidP="0010590E">
      <w:pPr>
        <w:pStyle w:val="Nessunaspaziatura"/>
        <w:pBdr>
          <w:top w:val="single" w:sz="4" w:space="1" w:color="auto"/>
          <w:left w:val="single" w:sz="4" w:space="4" w:color="auto"/>
          <w:bottom w:val="single" w:sz="4" w:space="1" w:color="auto"/>
          <w:right w:val="single" w:sz="4" w:space="4" w:color="auto"/>
        </w:pBdr>
        <w:jc w:val="both"/>
        <w:rPr>
          <w:rFonts w:ascii="Tahoma" w:hAnsi="Tahoma" w:cs="Tahoma"/>
          <w:b/>
        </w:rPr>
      </w:pPr>
      <w:r w:rsidRPr="00865293">
        <w:rPr>
          <w:rFonts w:ascii="Tahoma" w:hAnsi="Tahoma" w:cs="Tahoma"/>
          <w:b/>
        </w:rPr>
        <w:lastRenderedPageBreak/>
        <w:t xml:space="preserve">5° GIORNO: </w:t>
      </w:r>
      <w:r w:rsidR="00F04BF4" w:rsidRPr="00865293">
        <w:rPr>
          <w:rFonts w:ascii="Tahoma" w:hAnsi="Tahoma" w:cs="Tahoma"/>
          <w:b/>
        </w:rPr>
        <w:t>Domenica 6 Ottobre</w:t>
      </w:r>
      <w:r w:rsidR="00B528DB" w:rsidRPr="00865293">
        <w:rPr>
          <w:rFonts w:ascii="Tahoma" w:hAnsi="Tahoma" w:cs="Tahoma"/>
          <w:b/>
        </w:rPr>
        <w:t xml:space="preserve">: </w:t>
      </w:r>
      <w:r w:rsidR="0010590E" w:rsidRPr="00865293">
        <w:rPr>
          <w:rFonts w:ascii="Tahoma" w:hAnsi="Tahoma" w:cs="Tahoma"/>
          <w:b/>
        </w:rPr>
        <w:t>YAZD - MEYBOD – NAIN – ISFAHAN</w:t>
      </w:r>
    </w:p>
    <w:p w:rsidR="00865293" w:rsidRPr="00865293" w:rsidRDefault="00865293" w:rsidP="0010590E">
      <w:pPr>
        <w:pStyle w:val="Nessunaspaziatura"/>
        <w:jc w:val="both"/>
        <w:rPr>
          <w:rFonts w:ascii="Tahoma" w:hAnsi="Tahoma" w:cs="Tahoma"/>
        </w:rPr>
      </w:pPr>
    </w:p>
    <w:p w:rsidR="0010590E" w:rsidRPr="00865293" w:rsidRDefault="0010590E" w:rsidP="0010590E">
      <w:pPr>
        <w:pStyle w:val="Nessunaspaziatura"/>
        <w:jc w:val="both"/>
        <w:rPr>
          <w:rFonts w:ascii="Tahoma" w:hAnsi="Tahoma" w:cs="Tahoma"/>
        </w:rPr>
      </w:pPr>
      <w:r w:rsidRPr="00865293">
        <w:rPr>
          <w:rFonts w:ascii="Tahoma" w:hAnsi="Tahoma" w:cs="Tahoma"/>
        </w:rPr>
        <w:t xml:space="preserve">Prima colazione in hotel, visita della città zoroastriana, l’unica che ancora conta parecchi seguaci della vecchia religione, visita alle </w:t>
      </w:r>
      <w:r w:rsidRPr="00865293">
        <w:rPr>
          <w:rFonts w:ascii="Tahoma" w:hAnsi="Tahoma" w:cs="Tahoma"/>
          <w:b/>
        </w:rPr>
        <w:t>Torri del Silenzio, il Tempio del Fuoco</w:t>
      </w:r>
      <w:r w:rsidRPr="00865293">
        <w:rPr>
          <w:rFonts w:ascii="Tahoma" w:hAnsi="Tahoma" w:cs="Tahoma"/>
        </w:rPr>
        <w:t xml:space="preserve"> con la sua fiammell</w:t>
      </w:r>
      <w:r w:rsidR="007A3642" w:rsidRPr="00865293">
        <w:rPr>
          <w:rFonts w:ascii="Tahoma" w:hAnsi="Tahoma" w:cs="Tahoma"/>
        </w:rPr>
        <w:t>a eterna, la Moschea del Venerdì,</w:t>
      </w:r>
      <w:r w:rsidRPr="00865293">
        <w:rPr>
          <w:rFonts w:ascii="Tahoma" w:hAnsi="Tahoma" w:cs="Tahoma"/>
        </w:rPr>
        <w:t xml:space="preserve"> il mausoleo di </w:t>
      </w:r>
      <w:proofErr w:type="spellStart"/>
      <w:r w:rsidRPr="00865293">
        <w:rPr>
          <w:rFonts w:ascii="Tahoma" w:hAnsi="Tahoma" w:cs="Tahoma"/>
        </w:rPr>
        <w:t>Sayyed</w:t>
      </w:r>
      <w:proofErr w:type="spellEnd"/>
      <w:r w:rsidRPr="00865293">
        <w:rPr>
          <w:rFonts w:ascii="Tahoma" w:hAnsi="Tahoma" w:cs="Tahoma"/>
        </w:rPr>
        <w:t xml:space="preserve"> </w:t>
      </w:r>
      <w:proofErr w:type="spellStart"/>
      <w:r w:rsidRPr="00865293">
        <w:rPr>
          <w:rFonts w:ascii="Tahoma" w:hAnsi="Tahoma" w:cs="Tahoma"/>
        </w:rPr>
        <w:t>Jafar</w:t>
      </w:r>
      <w:proofErr w:type="spellEnd"/>
      <w:r w:rsidRPr="00865293">
        <w:rPr>
          <w:rFonts w:ascii="Tahoma" w:hAnsi="Tahoma" w:cs="Tahoma"/>
        </w:rPr>
        <w:t xml:space="preserve"> e infine la cisterna d’acqua con le sue sei torri.</w:t>
      </w:r>
      <w:r w:rsidRPr="00865293">
        <w:rPr>
          <w:rFonts w:ascii="Tahoma" w:hAnsi="Tahoma" w:cs="Tahoma"/>
          <w:b/>
        </w:rPr>
        <w:t xml:space="preserve"> </w:t>
      </w:r>
      <w:r w:rsidR="00544FA0" w:rsidRPr="00865293">
        <w:rPr>
          <w:rFonts w:ascii="Tahoma" w:hAnsi="Tahoma" w:cs="Tahoma"/>
          <w:b/>
          <w:bCs/>
          <w:color w:val="111111"/>
        </w:rPr>
        <w:t xml:space="preserve">Pranzo </w:t>
      </w:r>
      <w:r w:rsidR="00544FA0" w:rsidRPr="00865293">
        <w:rPr>
          <w:rFonts w:ascii="Tahoma" w:hAnsi="Tahoma" w:cs="Tahoma"/>
          <w:bCs/>
          <w:color w:val="111111"/>
        </w:rPr>
        <w:t>in ristora</w:t>
      </w:r>
      <w:r w:rsidR="001C1F07" w:rsidRPr="00865293">
        <w:rPr>
          <w:rFonts w:ascii="Tahoma" w:hAnsi="Tahoma" w:cs="Tahoma"/>
          <w:bCs/>
          <w:color w:val="111111"/>
        </w:rPr>
        <w:t xml:space="preserve">nte locale e proseguimento per </w:t>
      </w:r>
      <w:proofErr w:type="spellStart"/>
      <w:r w:rsidR="001C1F07" w:rsidRPr="00865293">
        <w:rPr>
          <w:rFonts w:ascii="Tahoma" w:hAnsi="Tahoma" w:cs="Tahoma"/>
          <w:bCs/>
          <w:color w:val="111111"/>
        </w:rPr>
        <w:t>I</w:t>
      </w:r>
      <w:r w:rsidR="00544FA0" w:rsidRPr="00865293">
        <w:rPr>
          <w:rFonts w:ascii="Tahoma" w:hAnsi="Tahoma" w:cs="Tahoma"/>
          <w:bCs/>
          <w:color w:val="111111"/>
        </w:rPr>
        <w:t>sfahan</w:t>
      </w:r>
      <w:proofErr w:type="spellEnd"/>
      <w:r w:rsidR="00544FA0" w:rsidRPr="00865293">
        <w:rPr>
          <w:rFonts w:ascii="Tahoma" w:hAnsi="Tahoma" w:cs="Tahoma"/>
          <w:bCs/>
          <w:color w:val="111111"/>
        </w:rPr>
        <w:t xml:space="preserve"> con sosta lungo il percorso per ammirare antichi caravanserragli</w:t>
      </w:r>
      <w:r w:rsidR="00544FA0" w:rsidRPr="00865293">
        <w:rPr>
          <w:rFonts w:ascii="Tahoma" w:hAnsi="Tahoma" w:cs="Tahoma"/>
        </w:rPr>
        <w:t xml:space="preserve"> </w:t>
      </w:r>
      <w:r w:rsidR="001C1F07" w:rsidRPr="00865293">
        <w:rPr>
          <w:rFonts w:ascii="Tahoma" w:hAnsi="Tahoma" w:cs="Tahoma"/>
        </w:rPr>
        <w:t xml:space="preserve">e </w:t>
      </w:r>
      <w:r w:rsidR="00544FA0" w:rsidRPr="00865293">
        <w:rPr>
          <w:rFonts w:ascii="Tahoma" w:hAnsi="Tahoma" w:cs="Tahoma"/>
        </w:rPr>
        <w:t xml:space="preserve">sosta a </w:t>
      </w:r>
      <w:proofErr w:type="spellStart"/>
      <w:r w:rsidR="00544FA0" w:rsidRPr="00865293">
        <w:rPr>
          <w:rFonts w:ascii="Tahoma" w:hAnsi="Tahoma" w:cs="Tahoma"/>
          <w:b/>
        </w:rPr>
        <w:t>Meybod</w:t>
      </w:r>
      <w:proofErr w:type="spellEnd"/>
      <w:r w:rsidR="00544FA0" w:rsidRPr="00865293">
        <w:rPr>
          <w:rFonts w:ascii="Tahoma" w:hAnsi="Tahoma" w:cs="Tahoma"/>
          <w:b/>
        </w:rPr>
        <w:t xml:space="preserve"> e </w:t>
      </w:r>
      <w:proofErr w:type="spellStart"/>
      <w:r w:rsidR="00544FA0" w:rsidRPr="00865293">
        <w:rPr>
          <w:rFonts w:ascii="Tahoma" w:hAnsi="Tahoma" w:cs="Tahoma"/>
          <w:b/>
        </w:rPr>
        <w:t>Na</w:t>
      </w:r>
      <w:proofErr w:type="spellEnd"/>
      <w:r w:rsidR="00544FA0" w:rsidRPr="00865293">
        <w:rPr>
          <w:rFonts w:ascii="Tahoma" w:hAnsi="Tahoma" w:cs="Tahoma"/>
          <w:b/>
        </w:rPr>
        <w:t>’in</w:t>
      </w:r>
      <w:r w:rsidRPr="00865293">
        <w:rPr>
          <w:rFonts w:ascii="Tahoma" w:hAnsi="Tahoma" w:cs="Tahoma"/>
        </w:rPr>
        <w:t xml:space="preserve">. Arrivo a </w:t>
      </w:r>
      <w:proofErr w:type="spellStart"/>
      <w:r w:rsidRPr="00865293">
        <w:rPr>
          <w:rFonts w:ascii="Tahoma" w:hAnsi="Tahoma" w:cs="Tahoma"/>
          <w:b/>
        </w:rPr>
        <w:t>Isfahan</w:t>
      </w:r>
      <w:proofErr w:type="spellEnd"/>
      <w:r w:rsidRPr="00865293">
        <w:rPr>
          <w:rFonts w:ascii="Tahoma" w:hAnsi="Tahoma" w:cs="Tahoma"/>
        </w:rPr>
        <w:t xml:space="preserve"> in serata, cena e pernottamento in hotel. </w:t>
      </w:r>
    </w:p>
    <w:p w:rsidR="00C33E97" w:rsidRPr="00865293" w:rsidRDefault="00C33E97" w:rsidP="0010590E">
      <w:pPr>
        <w:pStyle w:val="Nessunaspaziatura"/>
        <w:jc w:val="both"/>
        <w:rPr>
          <w:rFonts w:ascii="Tahoma" w:hAnsi="Tahoma" w:cs="Tahoma"/>
        </w:rPr>
      </w:pPr>
    </w:p>
    <w:p w:rsidR="0010590E" w:rsidRPr="00865293" w:rsidRDefault="00336B8A" w:rsidP="0010590E">
      <w:pPr>
        <w:pStyle w:val="Nessunaspaziatura"/>
        <w:pBdr>
          <w:top w:val="single" w:sz="4" w:space="1" w:color="auto"/>
          <w:left w:val="single" w:sz="4" w:space="4" w:color="auto"/>
          <w:bottom w:val="single" w:sz="4" w:space="1" w:color="auto"/>
          <w:right w:val="single" w:sz="4" w:space="4" w:color="auto"/>
        </w:pBdr>
        <w:jc w:val="both"/>
        <w:rPr>
          <w:rFonts w:ascii="Tahoma" w:hAnsi="Tahoma" w:cs="Tahoma"/>
          <w:b/>
        </w:rPr>
      </w:pPr>
      <w:r w:rsidRPr="00865293">
        <w:rPr>
          <w:rFonts w:ascii="Tahoma" w:hAnsi="Tahoma" w:cs="Tahoma"/>
          <w:b/>
        </w:rPr>
        <w:t xml:space="preserve">6° GIORNO: </w:t>
      </w:r>
      <w:r w:rsidR="00F04BF4" w:rsidRPr="00865293">
        <w:rPr>
          <w:rFonts w:ascii="Tahoma" w:hAnsi="Tahoma" w:cs="Tahoma"/>
          <w:b/>
        </w:rPr>
        <w:t>Lunedì  7 Ottobre</w:t>
      </w:r>
      <w:r w:rsidR="00B528DB" w:rsidRPr="00865293">
        <w:rPr>
          <w:rFonts w:ascii="Tahoma" w:hAnsi="Tahoma" w:cs="Tahoma"/>
          <w:b/>
        </w:rPr>
        <w:t xml:space="preserve">: </w:t>
      </w:r>
      <w:r w:rsidR="0010590E" w:rsidRPr="00865293">
        <w:rPr>
          <w:rFonts w:ascii="Tahoma" w:hAnsi="Tahoma" w:cs="Tahoma"/>
          <w:b/>
        </w:rPr>
        <w:t>ISFAHAN</w:t>
      </w:r>
    </w:p>
    <w:p w:rsidR="001C1F07" w:rsidRPr="00865293" w:rsidRDefault="00865293" w:rsidP="0010590E">
      <w:pPr>
        <w:pStyle w:val="Nessunaspaziatura"/>
        <w:jc w:val="both"/>
        <w:rPr>
          <w:rFonts w:ascii="Tahoma" w:hAnsi="Tahoma" w:cs="Tahoma"/>
        </w:rPr>
      </w:pPr>
      <w:r w:rsidRPr="00865293">
        <w:rPr>
          <w:rFonts w:ascii="Tahoma" w:hAnsi="Tahoma" w:cs="Tahoma"/>
          <w:noProof/>
        </w:rPr>
        <w:drawing>
          <wp:anchor distT="0" distB="0" distL="114300" distR="114300" simplePos="0" relativeHeight="251667456" behindDoc="1" locked="0" layoutInCell="1" allowOverlap="1">
            <wp:simplePos x="0" y="0"/>
            <wp:positionH relativeFrom="column">
              <wp:posOffset>-19050</wp:posOffset>
            </wp:positionH>
            <wp:positionV relativeFrom="paragraph">
              <wp:posOffset>435610</wp:posOffset>
            </wp:positionV>
            <wp:extent cx="2564130" cy="1920240"/>
            <wp:effectExtent l="19050" t="0" r="7620" b="0"/>
            <wp:wrapTight wrapText="bothSides">
              <wp:wrapPolygon edited="0">
                <wp:start x="642" y="0"/>
                <wp:lineTo x="-160" y="1500"/>
                <wp:lineTo x="-160" y="20571"/>
                <wp:lineTo x="481" y="21429"/>
                <wp:lineTo x="642" y="21429"/>
                <wp:lineTo x="20862" y="21429"/>
                <wp:lineTo x="21022" y="21429"/>
                <wp:lineTo x="21664" y="20786"/>
                <wp:lineTo x="21664" y="1500"/>
                <wp:lineTo x="21343" y="214"/>
                <wp:lineTo x="20862" y="0"/>
                <wp:lineTo x="642" y="0"/>
              </wp:wrapPolygon>
            </wp:wrapTight>
            <wp:docPr id="12" name="Immagine 12" descr="Risultati immagini per isf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sultati immagini per isfahan"/>
                    <pic:cNvPicPr>
                      <a:picLocks noChangeAspect="1" noChangeArrowheads="1"/>
                    </pic:cNvPicPr>
                  </pic:nvPicPr>
                  <pic:blipFill>
                    <a:blip r:embed="rId13" cstate="print"/>
                    <a:srcRect/>
                    <a:stretch>
                      <a:fillRect/>
                    </a:stretch>
                  </pic:blipFill>
                  <pic:spPr bwMode="auto">
                    <a:xfrm>
                      <a:off x="0" y="0"/>
                      <a:ext cx="2564130" cy="1920240"/>
                    </a:xfrm>
                    <a:prstGeom prst="rect">
                      <a:avLst/>
                    </a:prstGeom>
                    <a:ln>
                      <a:noFill/>
                    </a:ln>
                    <a:effectLst>
                      <a:softEdge rad="112500"/>
                    </a:effectLst>
                  </pic:spPr>
                </pic:pic>
              </a:graphicData>
            </a:graphic>
          </wp:anchor>
        </w:drawing>
      </w:r>
      <w:r w:rsidR="0010590E" w:rsidRPr="00865293">
        <w:rPr>
          <w:rFonts w:ascii="Tahoma" w:hAnsi="Tahoma" w:cs="Tahoma"/>
        </w:rPr>
        <w:t>Prima colazione in hotel</w:t>
      </w:r>
      <w:r w:rsidR="001C1F07" w:rsidRPr="00865293">
        <w:rPr>
          <w:rFonts w:ascii="Tahoma" w:hAnsi="Tahoma" w:cs="Tahoma"/>
        </w:rPr>
        <w:t>.</w:t>
      </w:r>
      <w:r w:rsidR="001C1F07" w:rsidRPr="00865293">
        <w:rPr>
          <w:rStyle w:val="Enfasigrassetto"/>
          <w:rFonts w:ascii="Tahoma" w:hAnsi="Tahoma" w:cs="Tahoma"/>
          <w:color w:val="292526"/>
        </w:rPr>
        <w:t xml:space="preserve"> </w:t>
      </w:r>
      <w:r w:rsidR="001C1F07" w:rsidRPr="00865293">
        <w:rPr>
          <w:rStyle w:val="auto-style11"/>
          <w:rFonts w:ascii="Tahoma" w:hAnsi="Tahoma" w:cs="Tahoma"/>
          <w:color w:val="292526"/>
        </w:rPr>
        <w:t xml:space="preserve">Intera giornata dedicata ad assaporare le raffinatezze della cultura persiana e le meraviglie architettoniche di questa città, capolavoro dell’Iran, gemma di </w:t>
      </w:r>
      <w:proofErr w:type="spellStart"/>
      <w:r w:rsidR="001C1F07" w:rsidRPr="00865293">
        <w:rPr>
          <w:rStyle w:val="auto-style11"/>
          <w:rFonts w:ascii="Tahoma" w:hAnsi="Tahoma" w:cs="Tahoma"/>
          <w:color w:val="292526"/>
        </w:rPr>
        <w:t>Persia</w:t>
      </w:r>
      <w:proofErr w:type="spellEnd"/>
      <w:r w:rsidR="001C1F07" w:rsidRPr="00865293">
        <w:rPr>
          <w:rStyle w:val="auto-style11"/>
          <w:rFonts w:ascii="Tahoma" w:hAnsi="Tahoma" w:cs="Tahoma"/>
          <w:color w:val="292526"/>
        </w:rPr>
        <w:t xml:space="preserve">. La grandiosità di </w:t>
      </w:r>
      <w:proofErr w:type="spellStart"/>
      <w:r w:rsidR="001C1F07" w:rsidRPr="00865293">
        <w:rPr>
          <w:rStyle w:val="auto-style11"/>
          <w:rFonts w:ascii="Tahoma" w:hAnsi="Tahoma" w:cs="Tahoma"/>
          <w:b/>
          <w:color w:val="292526"/>
        </w:rPr>
        <w:t>Isfahan</w:t>
      </w:r>
      <w:proofErr w:type="spellEnd"/>
      <w:r w:rsidR="001C1F07" w:rsidRPr="00865293">
        <w:rPr>
          <w:rStyle w:val="auto-style11"/>
          <w:rFonts w:ascii="Tahoma" w:hAnsi="Tahoma" w:cs="Tahoma"/>
          <w:b/>
          <w:color w:val="292526"/>
        </w:rPr>
        <w:t xml:space="preserve"> </w:t>
      </w:r>
      <w:r w:rsidR="001C1F07" w:rsidRPr="00865293">
        <w:rPr>
          <w:rStyle w:val="auto-style11"/>
          <w:rFonts w:ascii="Tahoma" w:hAnsi="Tahoma" w:cs="Tahoma"/>
          <w:color w:val="292526"/>
        </w:rPr>
        <w:t xml:space="preserve">è tale che è difficile non essere d’accordo con l’adagio cinquecentesco: </w:t>
      </w:r>
      <w:proofErr w:type="spellStart"/>
      <w:r w:rsidR="001C1F07" w:rsidRPr="00865293">
        <w:rPr>
          <w:rStyle w:val="auto-style11"/>
          <w:rFonts w:ascii="Tahoma" w:hAnsi="Tahoma" w:cs="Tahoma"/>
          <w:color w:val="292526"/>
        </w:rPr>
        <w:t>Isfahan</w:t>
      </w:r>
      <w:proofErr w:type="spellEnd"/>
      <w:r w:rsidR="001C1F07" w:rsidRPr="00865293">
        <w:rPr>
          <w:rStyle w:val="auto-style11"/>
          <w:rFonts w:ascii="Tahoma" w:hAnsi="Tahoma" w:cs="Tahoma"/>
          <w:color w:val="292526"/>
        </w:rPr>
        <w:t xml:space="preserve"> è la metà del mondo. </w:t>
      </w:r>
      <w:r w:rsidR="001C1F07" w:rsidRPr="00865293">
        <w:rPr>
          <w:rFonts w:ascii="Tahoma" w:hAnsi="Tahoma" w:cs="Tahoma"/>
          <w:color w:val="292526"/>
        </w:rPr>
        <w:t xml:space="preserve"> </w:t>
      </w:r>
      <w:r w:rsidR="001C1F07" w:rsidRPr="00865293">
        <w:rPr>
          <w:rStyle w:val="auto-style11"/>
          <w:rFonts w:ascii="Tahoma" w:hAnsi="Tahoma" w:cs="Tahoma"/>
          <w:color w:val="292526"/>
        </w:rPr>
        <w:t xml:space="preserve">Iniziamo le nostre visita con la magnifica e grandiosa piazza </w:t>
      </w:r>
      <w:proofErr w:type="spellStart"/>
      <w:r w:rsidR="001C1F07" w:rsidRPr="00865293">
        <w:rPr>
          <w:rStyle w:val="auto-style11"/>
          <w:rFonts w:ascii="Tahoma" w:hAnsi="Tahoma" w:cs="Tahoma"/>
          <w:color w:val="292526"/>
        </w:rPr>
        <w:t>Emam</w:t>
      </w:r>
      <w:proofErr w:type="spellEnd"/>
      <w:r w:rsidR="001C1F07" w:rsidRPr="00865293">
        <w:rPr>
          <w:rStyle w:val="auto-style11"/>
          <w:rFonts w:ascii="Tahoma" w:hAnsi="Tahoma" w:cs="Tahoma"/>
          <w:color w:val="292526"/>
        </w:rPr>
        <w:t xml:space="preserve"> Khomeini, e della moschea dell’</w:t>
      </w:r>
      <w:proofErr w:type="spellStart"/>
      <w:r w:rsidR="001C1F07" w:rsidRPr="00865293">
        <w:rPr>
          <w:rStyle w:val="auto-style11"/>
          <w:rFonts w:ascii="Tahoma" w:hAnsi="Tahoma" w:cs="Tahoma"/>
          <w:color w:val="292526"/>
        </w:rPr>
        <w:t>Emam</w:t>
      </w:r>
      <w:proofErr w:type="spellEnd"/>
      <w:r w:rsidR="001C1F07" w:rsidRPr="00865293">
        <w:rPr>
          <w:rStyle w:val="auto-style11"/>
          <w:rFonts w:ascii="Tahoma" w:hAnsi="Tahoma" w:cs="Tahoma"/>
          <w:color w:val="292526"/>
        </w:rPr>
        <w:t xml:space="preserve"> considerata tra gli edifici più maestosi ed importanti dell’Islam. La ricchezza dei mosaici, le decorazioni, le piastrelle azzurre e le proporzioni perfette della sua architettura di epoca </w:t>
      </w:r>
      <w:proofErr w:type="spellStart"/>
      <w:r w:rsidR="001C1F07" w:rsidRPr="00865293">
        <w:rPr>
          <w:rStyle w:val="auto-style11"/>
          <w:rFonts w:ascii="Tahoma" w:hAnsi="Tahoma" w:cs="Tahoma"/>
          <w:color w:val="292526"/>
        </w:rPr>
        <w:t>safavide</w:t>
      </w:r>
      <w:proofErr w:type="spellEnd"/>
      <w:r w:rsidR="001C1F07" w:rsidRPr="00865293">
        <w:rPr>
          <w:rStyle w:val="auto-style11"/>
          <w:rFonts w:ascii="Tahoma" w:hAnsi="Tahoma" w:cs="Tahoma"/>
          <w:color w:val="292526"/>
        </w:rPr>
        <w:t xml:space="preserve">, ne fanno un capolavoro. </w:t>
      </w:r>
      <w:r w:rsidR="001C1F07" w:rsidRPr="00865293">
        <w:rPr>
          <w:rFonts w:ascii="Tahoma" w:hAnsi="Tahoma" w:cs="Tahoma"/>
          <w:color w:val="292526"/>
        </w:rPr>
        <w:t xml:space="preserve"> </w:t>
      </w:r>
      <w:r w:rsidR="001C1F07" w:rsidRPr="00865293">
        <w:rPr>
          <w:rStyle w:val="auto-style11"/>
          <w:rFonts w:ascii="Tahoma" w:hAnsi="Tahoma" w:cs="Tahoma"/>
          <w:color w:val="292526"/>
        </w:rPr>
        <w:t xml:space="preserve">La  piccola moschea dello sceicco </w:t>
      </w:r>
      <w:proofErr w:type="spellStart"/>
      <w:r w:rsidR="001C1F07" w:rsidRPr="00865293">
        <w:rPr>
          <w:rStyle w:val="auto-style11"/>
          <w:rFonts w:ascii="Tahoma" w:hAnsi="Tahoma" w:cs="Tahoma"/>
          <w:color w:val="292526"/>
        </w:rPr>
        <w:t>Lotfollah</w:t>
      </w:r>
      <w:proofErr w:type="spellEnd"/>
      <w:r w:rsidR="001C1F07" w:rsidRPr="00865293">
        <w:rPr>
          <w:rStyle w:val="auto-style11"/>
          <w:rFonts w:ascii="Tahoma" w:hAnsi="Tahoma" w:cs="Tahoma"/>
          <w:color w:val="292526"/>
        </w:rPr>
        <w:t xml:space="preserve"> (</w:t>
      </w:r>
      <w:proofErr w:type="spellStart"/>
      <w:r w:rsidR="001C1F07" w:rsidRPr="00865293">
        <w:rPr>
          <w:rStyle w:val="auto-style11"/>
          <w:rFonts w:ascii="Tahoma" w:hAnsi="Tahoma" w:cs="Tahoma"/>
          <w:color w:val="292526"/>
        </w:rPr>
        <w:t>Masjed-è</w:t>
      </w:r>
      <w:proofErr w:type="spellEnd"/>
      <w:r w:rsidR="001C1F07" w:rsidRPr="00865293">
        <w:rPr>
          <w:rStyle w:val="auto-style11"/>
          <w:rFonts w:ascii="Tahoma" w:hAnsi="Tahoma" w:cs="Tahoma"/>
          <w:color w:val="292526"/>
        </w:rPr>
        <w:t xml:space="preserve"> </w:t>
      </w:r>
      <w:proofErr w:type="spellStart"/>
      <w:r w:rsidR="001C1F07" w:rsidRPr="00865293">
        <w:rPr>
          <w:rStyle w:val="auto-style11"/>
          <w:rFonts w:ascii="Tahoma" w:hAnsi="Tahoma" w:cs="Tahoma"/>
          <w:color w:val="292526"/>
        </w:rPr>
        <w:t>Sheikh</w:t>
      </w:r>
      <w:proofErr w:type="spellEnd"/>
      <w:r w:rsidR="001C1F07" w:rsidRPr="00865293">
        <w:rPr>
          <w:rStyle w:val="auto-style11"/>
          <w:rFonts w:ascii="Tahoma" w:hAnsi="Tahoma" w:cs="Tahoma"/>
          <w:color w:val="292526"/>
        </w:rPr>
        <w:t xml:space="preserve"> </w:t>
      </w:r>
      <w:proofErr w:type="spellStart"/>
      <w:r w:rsidR="001C1F07" w:rsidRPr="00865293">
        <w:rPr>
          <w:rStyle w:val="auto-style11"/>
          <w:rFonts w:ascii="Tahoma" w:hAnsi="Tahoma" w:cs="Tahoma"/>
          <w:color w:val="292526"/>
        </w:rPr>
        <w:t>Lotfollah</w:t>
      </w:r>
      <w:proofErr w:type="spellEnd"/>
      <w:r w:rsidR="001C1F07" w:rsidRPr="00865293">
        <w:rPr>
          <w:rStyle w:val="auto-style11"/>
          <w:rFonts w:ascii="Tahoma" w:hAnsi="Tahoma" w:cs="Tahoma"/>
          <w:color w:val="292526"/>
        </w:rPr>
        <w:t>) situata sul lato orientale della piazza, bilancia alla perfezione la Moschea dell’</w:t>
      </w:r>
      <w:proofErr w:type="spellStart"/>
      <w:r w:rsidR="001C1F07" w:rsidRPr="00865293">
        <w:rPr>
          <w:rStyle w:val="auto-style11"/>
          <w:rFonts w:ascii="Tahoma" w:hAnsi="Tahoma" w:cs="Tahoma"/>
          <w:color w:val="292526"/>
        </w:rPr>
        <w:t>Emam</w:t>
      </w:r>
      <w:proofErr w:type="spellEnd"/>
      <w:r w:rsidR="001C1F07" w:rsidRPr="00865293">
        <w:rPr>
          <w:rStyle w:val="auto-style11"/>
          <w:rFonts w:ascii="Tahoma" w:hAnsi="Tahoma" w:cs="Tahoma"/>
          <w:color w:val="292526"/>
        </w:rPr>
        <w:t xml:space="preserve">. La sua cupola dai colori tenui è realizzata con piastrelle color crema che durante la giornata assumono, con la luce, svariate sfumature. Proseguimento delle visite con la Moschea del </w:t>
      </w:r>
      <w:proofErr w:type="spellStart"/>
      <w:r w:rsidR="001C1F07" w:rsidRPr="00865293">
        <w:rPr>
          <w:rStyle w:val="auto-style11"/>
          <w:rFonts w:ascii="Tahoma" w:hAnsi="Tahoma" w:cs="Tahoma"/>
          <w:color w:val="292526"/>
        </w:rPr>
        <w:t>Jameh</w:t>
      </w:r>
      <w:proofErr w:type="spellEnd"/>
      <w:r w:rsidR="001C1F07" w:rsidRPr="00865293">
        <w:rPr>
          <w:rStyle w:val="auto-style11"/>
          <w:rFonts w:ascii="Tahoma" w:hAnsi="Tahoma" w:cs="Tahoma"/>
          <w:color w:val="292526"/>
        </w:rPr>
        <w:t>, vero è proprio museo di architettura islamica perché in essa rac</w:t>
      </w:r>
      <w:r w:rsidR="007A3642" w:rsidRPr="00865293">
        <w:rPr>
          <w:rStyle w:val="auto-style11"/>
          <w:rFonts w:ascii="Tahoma" w:hAnsi="Tahoma" w:cs="Tahoma"/>
          <w:color w:val="292526"/>
        </w:rPr>
        <w:t>chiude 800 anni di stili archit</w:t>
      </w:r>
      <w:r w:rsidR="001C1F07" w:rsidRPr="00865293">
        <w:rPr>
          <w:rStyle w:val="auto-style11"/>
          <w:rFonts w:ascii="Tahoma" w:hAnsi="Tahoma" w:cs="Tahoma"/>
          <w:color w:val="292526"/>
        </w:rPr>
        <w:t>ettonici.</w:t>
      </w:r>
      <w:r w:rsidR="002A1761" w:rsidRPr="00865293">
        <w:rPr>
          <w:rFonts w:ascii="Tahoma" w:hAnsi="Tahoma" w:cs="Tahoma"/>
          <w:color w:val="292526"/>
        </w:rPr>
        <w:t xml:space="preserve"> </w:t>
      </w:r>
      <w:r w:rsidR="001C1F07" w:rsidRPr="00865293">
        <w:rPr>
          <w:rStyle w:val="auto-style11"/>
          <w:rFonts w:ascii="Tahoma" w:hAnsi="Tahoma" w:cs="Tahoma"/>
          <w:color w:val="292526"/>
        </w:rPr>
        <w:t xml:space="preserve">Il palazzo Ali </w:t>
      </w:r>
      <w:proofErr w:type="spellStart"/>
      <w:r w:rsidR="001C1F07" w:rsidRPr="00865293">
        <w:rPr>
          <w:rStyle w:val="auto-style11"/>
          <w:rFonts w:ascii="Tahoma" w:hAnsi="Tahoma" w:cs="Tahoma"/>
          <w:color w:val="292526"/>
        </w:rPr>
        <w:t>Ghapu</w:t>
      </w:r>
      <w:proofErr w:type="spellEnd"/>
      <w:r w:rsidR="001C1F07" w:rsidRPr="00865293">
        <w:rPr>
          <w:rStyle w:val="auto-style11"/>
          <w:rFonts w:ascii="Tahoma" w:hAnsi="Tahoma" w:cs="Tahoma"/>
          <w:color w:val="292526"/>
        </w:rPr>
        <w:t xml:space="preserve">, a sei piani, con la sua terrazza sopraelevata che poggia su 18 sottili colonne, dalla quale si gode una delle più belle prospettive di questa piazza capolavoro di stile ed eleganza. Visita al ponte di </w:t>
      </w:r>
      <w:proofErr w:type="spellStart"/>
      <w:r w:rsidR="001C1F07" w:rsidRPr="00865293">
        <w:rPr>
          <w:rStyle w:val="auto-style11"/>
          <w:rFonts w:ascii="Tahoma" w:hAnsi="Tahoma" w:cs="Tahoma"/>
          <w:color w:val="292526"/>
        </w:rPr>
        <w:t>Siosepol</w:t>
      </w:r>
      <w:proofErr w:type="spellEnd"/>
      <w:r w:rsidR="001C1F07" w:rsidRPr="00865293">
        <w:rPr>
          <w:rStyle w:val="auto-style11"/>
          <w:rFonts w:ascii="Tahoma" w:hAnsi="Tahoma" w:cs="Tahoma"/>
          <w:color w:val="292526"/>
        </w:rPr>
        <w:t xml:space="preserve"> lungo 160 m che fu costruito nel 1602 e del bellissimo ponte </w:t>
      </w:r>
      <w:proofErr w:type="spellStart"/>
      <w:r w:rsidR="001C1F07" w:rsidRPr="00865293">
        <w:rPr>
          <w:rStyle w:val="auto-style11"/>
          <w:rFonts w:ascii="Tahoma" w:hAnsi="Tahoma" w:cs="Tahoma"/>
          <w:color w:val="292526"/>
        </w:rPr>
        <w:t>Khaju</w:t>
      </w:r>
      <w:proofErr w:type="spellEnd"/>
      <w:r w:rsidR="001C1F07" w:rsidRPr="00865293">
        <w:rPr>
          <w:rStyle w:val="auto-style11"/>
          <w:rFonts w:ascii="Tahoma" w:hAnsi="Tahoma" w:cs="Tahoma"/>
          <w:color w:val="292526"/>
        </w:rPr>
        <w:t xml:space="preserve"> costruito dallo Scià </w:t>
      </w:r>
      <w:proofErr w:type="spellStart"/>
      <w:r w:rsidR="001C1F07" w:rsidRPr="00865293">
        <w:rPr>
          <w:rStyle w:val="auto-style11"/>
          <w:rFonts w:ascii="Tahoma" w:hAnsi="Tahoma" w:cs="Tahoma"/>
          <w:color w:val="292526"/>
        </w:rPr>
        <w:t>Abbas</w:t>
      </w:r>
      <w:proofErr w:type="spellEnd"/>
      <w:r w:rsidR="001C1F07" w:rsidRPr="00865293">
        <w:rPr>
          <w:rStyle w:val="auto-style11"/>
          <w:rFonts w:ascii="Tahoma" w:hAnsi="Tahoma" w:cs="Tahoma"/>
          <w:color w:val="292526"/>
        </w:rPr>
        <w:t xml:space="preserve"> verso il 1650 su due livelli di terrazze che sovrastano il fiume </w:t>
      </w:r>
      <w:proofErr w:type="spellStart"/>
      <w:r w:rsidR="001C1F07" w:rsidRPr="00865293">
        <w:rPr>
          <w:rStyle w:val="auto-style11"/>
          <w:rFonts w:ascii="Tahoma" w:hAnsi="Tahoma" w:cs="Tahoma"/>
          <w:color w:val="292526"/>
        </w:rPr>
        <w:t>Zand</w:t>
      </w:r>
      <w:proofErr w:type="spellEnd"/>
      <w:r w:rsidR="001C1F07" w:rsidRPr="00865293">
        <w:rPr>
          <w:rStyle w:val="auto-style11"/>
          <w:rFonts w:ascii="Tahoma" w:hAnsi="Tahoma" w:cs="Tahoma"/>
          <w:color w:val="292526"/>
        </w:rPr>
        <w:t xml:space="preserve">. Visita al Tempio del fuoco, costruito su una collina appena fuori la città. </w:t>
      </w:r>
      <w:r w:rsidR="001C1F07" w:rsidRPr="00865293">
        <w:rPr>
          <w:rStyle w:val="auto-style11"/>
          <w:rFonts w:ascii="Tahoma" w:hAnsi="Tahoma" w:cs="Tahoma"/>
          <w:b/>
          <w:color w:val="292526"/>
        </w:rPr>
        <w:t xml:space="preserve">Pranzo </w:t>
      </w:r>
      <w:r w:rsidR="001C1F07" w:rsidRPr="00865293">
        <w:rPr>
          <w:rStyle w:val="auto-style11"/>
          <w:rFonts w:ascii="Tahoma" w:hAnsi="Tahoma" w:cs="Tahoma"/>
          <w:color w:val="292526"/>
        </w:rPr>
        <w:t xml:space="preserve">in ristorante locale. Il pomeriggio riprende con le visite dei Palazzi </w:t>
      </w:r>
      <w:proofErr w:type="spellStart"/>
      <w:r w:rsidR="001C1F07" w:rsidRPr="00865293">
        <w:rPr>
          <w:rStyle w:val="auto-style11"/>
          <w:rFonts w:ascii="Tahoma" w:hAnsi="Tahoma" w:cs="Tahoma"/>
          <w:color w:val="292526"/>
        </w:rPr>
        <w:t>Hasht</w:t>
      </w:r>
      <w:proofErr w:type="spellEnd"/>
      <w:r w:rsidR="001C1F07" w:rsidRPr="00865293">
        <w:rPr>
          <w:rStyle w:val="auto-style11"/>
          <w:rFonts w:ascii="Tahoma" w:hAnsi="Tahoma" w:cs="Tahoma"/>
          <w:color w:val="292526"/>
        </w:rPr>
        <w:t xml:space="preserve"> </w:t>
      </w:r>
      <w:proofErr w:type="spellStart"/>
      <w:r w:rsidR="001C1F07" w:rsidRPr="00865293">
        <w:rPr>
          <w:rStyle w:val="auto-style11"/>
          <w:rFonts w:ascii="Tahoma" w:hAnsi="Tahoma" w:cs="Tahoma"/>
          <w:color w:val="292526"/>
        </w:rPr>
        <w:t>Behesht</w:t>
      </w:r>
      <w:proofErr w:type="spellEnd"/>
      <w:r w:rsidR="001C1F07" w:rsidRPr="00865293">
        <w:rPr>
          <w:rStyle w:val="auto-style11"/>
          <w:rFonts w:ascii="Tahoma" w:hAnsi="Tahoma" w:cs="Tahoma"/>
          <w:color w:val="292526"/>
        </w:rPr>
        <w:t xml:space="preserve"> e </w:t>
      </w:r>
      <w:proofErr w:type="spellStart"/>
      <w:r w:rsidR="001C1F07" w:rsidRPr="00865293">
        <w:rPr>
          <w:rStyle w:val="auto-style11"/>
          <w:rFonts w:ascii="Tahoma" w:hAnsi="Tahoma" w:cs="Tahoma"/>
          <w:color w:val="292526"/>
        </w:rPr>
        <w:t>Chehel</w:t>
      </w:r>
      <w:proofErr w:type="spellEnd"/>
      <w:r w:rsidR="001C1F07" w:rsidRPr="00865293">
        <w:rPr>
          <w:rStyle w:val="auto-style11"/>
          <w:rFonts w:ascii="Tahoma" w:hAnsi="Tahoma" w:cs="Tahoma"/>
          <w:color w:val="292526"/>
        </w:rPr>
        <w:t xml:space="preserve"> </w:t>
      </w:r>
      <w:proofErr w:type="spellStart"/>
      <w:r w:rsidR="001C1F07" w:rsidRPr="00865293">
        <w:rPr>
          <w:rStyle w:val="auto-style11"/>
          <w:rFonts w:ascii="Tahoma" w:hAnsi="Tahoma" w:cs="Tahoma"/>
          <w:color w:val="292526"/>
        </w:rPr>
        <w:t>Sotun</w:t>
      </w:r>
      <w:proofErr w:type="spellEnd"/>
      <w:r w:rsidR="001C1F07" w:rsidRPr="00865293">
        <w:rPr>
          <w:rStyle w:val="auto-style11"/>
          <w:rFonts w:ascii="Tahoma" w:hAnsi="Tahoma" w:cs="Tahoma"/>
          <w:color w:val="292526"/>
        </w:rPr>
        <w:t xml:space="preserve">. </w:t>
      </w:r>
      <w:r w:rsidR="001C1F07" w:rsidRPr="00865293">
        <w:rPr>
          <w:rFonts w:ascii="Tahoma" w:hAnsi="Tahoma" w:cs="Tahoma"/>
          <w:color w:val="292526"/>
        </w:rPr>
        <w:t xml:space="preserve"> </w:t>
      </w:r>
      <w:r w:rsidR="001C1F07" w:rsidRPr="00865293">
        <w:rPr>
          <w:rStyle w:val="auto-style11"/>
          <w:rFonts w:ascii="Tahoma" w:hAnsi="Tahoma" w:cs="Tahoma"/>
          <w:color w:val="292526"/>
        </w:rPr>
        <w:t xml:space="preserve">Il Palazzo </w:t>
      </w:r>
      <w:proofErr w:type="spellStart"/>
      <w:r w:rsidR="001C1F07" w:rsidRPr="00865293">
        <w:rPr>
          <w:rStyle w:val="auto-style11"/>
          <w:rFonts w:ascii="Tahoma" w:hAnsi="Tahoma" w:cs="Tahoma"/>
          <w:color w:val="292526"/>
        </w:rPr>
        <w:t>Hasht</w:t>
      </w:r>
      <w:proofErr w:type="spellEnd"/>
      <w:r w:rsidR="001C1F07" w:rsidRPr="00865293">
        <w:rPr>
          <w:rStyle w:val="auto-style11"/>
          <w:rFonts w:ascii="Tahoma" w:hAnsi="Tahoma" w:cs="Tahoma"/>
          <w:color w:val="292526"/>
        </w:rPr>
        <w:t xml:space="preserve"> </w:t>
      </w:r>
      <w:proofErr w:type="spellStart"/>
      <w:r w:rsidR="001C1F07" w:rsidRPr="00865293">
        <w:rPr>
          <w:rStyle w:val="auto-style11"/>
          <w:rFonts w:ascii="Tahoma" w:hAnsi="Tahoma" w:cs="Tahoma"/>
          <w:color w:val="292526"/>
        </w:rPr>
        <w:t>Behesht</w:t>
      </w:r>
      <w:proofErr w:type="spellEnd"/>
      <w:r w:rsidR="001C1F07" w:rsidRPr="00865293">
        <w:rPr>
          <w:rStyle w:val="auto-style11"/>
          <w:rFonts w:ascii="Tahoma" w:hAnsi="Tahoma" w:cs="Tahoma"/>
          <w:color w:val="292526"/>
        </w:rPr>
        <w:t xml:space="preserve"> fu costruito nella metà del XVII sec, ed il suo interno vanta alcuni notevoli mosaici e modanature a stalattiti. Particolarmente rinomati sono i suoi giardini e i soffitti intagliati in una grande varietà di motivi.</w:t>
      </w:r>
      <w:r w:rsidR="002A1761" w:rsidRPr="00865293">
        <w:rPr>
          <w:rFonts w:ascii="Tahoma" w:hAnsi="Tahoma" w:cs="Tahoma"/>
          <w:color w:val="292526"/>
        </w:rPr>
        <w:t xml:space="preserve"> </w:t>
      </w:r>
      <w:r w:rsidR="001C1F07" w:rsidRPr="00865293">
        <w:rPr>
          <w:rStyle w:val="auto-style11"/>
          <w:rFonts w:ascii="Tahoma" w:hAnsi="Tahoma" w:cs="Tahoma"/>
          <w:color w:val="292526"/>
        </w:rPr>
        <w:t xml:space="preserve">Il Palazzo </w:t>
      </w:r>
      <w:proofErr w:type="spellStart"/>
      <w:r w:rsidR="001C1F07" w:rsidRPr="00865293">
        <w:rPr>
          <w:rStyle w:val="auto-style11"/>
          <w:rFonts w:ascii="Tahoma" w:hAnsi="Tahoma" w:cs="Tahoma"/>
          <w:color w:val="292526"/>
        </w:rPr>
        <w:t>Chehel</w:t>
      </w:r>
      <w:proofErr w:type="spellEnd"/>
      <w:r w:rsidR="001C1F07" w:rsidRPr="00865293">
        <w:rPr>
          <w:rStyle w:val="auto-style11"/>
          <w:rFonts w:ascii="Tahoma" w:hAnsi="Tahoma" w:cs="Tahoma"/>
          <w:color w:val="292526"/>
        </w:rPr>
        <w:t xml:space="preserve"> </w:t>
      </w:r>
      <w:proofErr w:type="spellStart"/>
      <w:r w:rsidR="001C1F07" w:rsidRPr="00865293">
        <w:rPr>
          <w:rStyle w:val="auto-style11"/>
          <w:rFonts w:ascii="Tahoma" w:hAnsi="Tahoma" w:cs="Tahoma"/>
          <w:color w:val="292526"/>
        </w:rPr>
        <w:t>Sotun</w:t>
      </w:r>
      <w:proofErr w:type="spellEnd"/>
      <w:r w:rsidR="001C1F07" w:rsidRPr="00865293">
        <w:rPr>
          <w:rStyle w:val="auto-style11"/>
          <w:rFonts w:ascii="Tahoma" w:hAnsi="Tahoma" w:cs="Tahoma"/>
          <w:color w:val="292526"/>
        </w:rPr>
        <w:t xml:space="preserve"> o il Palazzo delle Quaranta</w:t>
      </w:r>
      <w:r w:rsidR="007A3642" w:rsidRPr="00865293">
        <w:rPr>
          <w:rStyle w:val="auto-style11"/>
          <w:rFonts w:ascii="Tahoma" w:hAnsi="Tahoma" w:cs="Tahoma"/>
          <w:color w:val="292526"/>
        </w:rPr>
        <w:t xml:space="preserve"> Colonne, è così chiamato </w:t>
      </w:r>
      <w:proofErr w:type="spellStart"/>
      <w:r w:rsidR="007A3642" w:rsidRPr="00865293">
        <w:rPr>
          <w:rStyle w:val="auto-style11"/>
          <w:rFonts w:ascii="Tahoma" w:hAnsi="Tahoma" w:cs="Tahoma"/>
          <w:color w:val="292526"/>
        </w:rPr>
        <w:t>perchè</w:t>
      </w:r>
      <w:proofErr w:type="spellEnd"/>
      <w:r w:rsidR="001C1F07" w:rsidRPr="00865293">
        <w:rPr>
          <w:rStyle w:val="auto-style11"/>
          <w:rFonts w:ascii="Tahoma" w:hAnsi="Tahoma" w:cs="Tahoma"/>
          <w:color w:val="292526"/>
        </w:rPr>
        <w:t xml:space="preserve"> riflettendosi nell’acqua della piscina rettangolare del suo bel giardino, le 20 colonne della terrazza diventano 40, numero che è sinonimo di rispetto e ammirazione nella lingua pe</w:t>
      </w:r>
      <w:r w:rsidR="007A3642" w:rsidRPr="00865293">
        <w:rPr>
          <w:rStyle w:val="auto-style11"/>
          <w:rFonts w:ascii="Tahoma" w:hAnsi="Tahoma" w:cs="Tahoma"/>
          <w:color w:val="292526"/>
        </w:rPr>
        <w:t>rsiana. Termine delle visite al</w:t>
      </w:r>
      <w:r w:rsidR="001C1F07" w:rsidRPr="00865293">
        <w:rPr>
          <w:rStyle w:val="auto-style11"/>
          <w:rFonts w:ascii="Tahoma" w:hAnsi="Tahoma" w:cs="Tahoma"/>
          <w:color w:val="292526"/>
        </w:rPr>
        <w:t xml:space="preserve"> il </w:t>
      </w:r>
      <w:proofErr w:type="spellStart"/>
      <w:r w:rsidR="001C1F07" w:rsidRPr="00865293">
        <w:rPr>
          <w:rStyle w:val="auto-style11"/>
          <w:rFonts w:ascii="Tahoma" w:hAnsi="Tahoma" w:cs="Tahoma"/>
          <w:color w:val="292526"/>
        </w:rPr>
        <w:t>Bazar-è-Bozorg</w:t>
      </w:r>
      <w:proofErr w:type="spellEnd"/>
      <w:r w:rsidR="001C1F07" w:rsidRPr="00865293">
        <w:rPr>
          <w:rStyle w:val="auto-style11"/>
          <w:rFonts w:ascii="Tahoma" w:hAnsi="Tahoma" w:cs="Tahoma"/>
          <w:color w:val="292526"/>
        </w:rPr>
        <w:t xml:space="preserve">, il grande bazar coperto che è uno dei più imponenti (con un asse di 8 km) e labirintici del paese. Cena </w:t>
      </w:r>
      <w:r w:rsidR="007A3642" w:rsidRPr="00865293">
        <w:rPr>
          <w:rStyle w:val="auto-style11"/>
          <w:rFonts w:ascii="Tahoma" w:hAnsi="Tahoma" w:cs="Tahoma"/>
          <w:color w:val="292526"/>
        </w:rPr>
        <w:t xml:space="preserve">e pernottamento </w:t>
      </w:r>
      <w:r w:rsidR="001C1F07" w:rsidRPr="00865293">
        <w:rPr>
          <w:rStyle w:val="auto-style11"/>
          <w:rFonts w:ascii="Tahoma" w:hAnsi="Tahoma" w:cs="Tahoma"/>
          <w:color w:val="292526"/>
        </w:rPr>
        <w:t>in hotel.</w:t>
      </w:r>
    </w:p>
    <w:p w:rsidR="0010590E" w:rsidRPr="00865293" w:rsidRDefault="0010590E" w:rsidP="0010590E">
      <w:pPr>
        <w:pStyle w:val="Nessunaspaziatura"/>
        <w:jc w:val="both"/>
        <w:rPr>
          <w:rFonts w:ascii="Tahoma" w:hAnsi="Tahoma" w:cs="Tahoma"/>
        </w:rPr>
      </w:pPr>
    </w:p>
    <w:p w:rsidR="0010590E" w:rsidRPr="00865293" w:rsidRDefault="00336B8A" w:rsidP="0010590E">
      <w:pPr>
        <w:pStyle w:val="Nessunaspaziatura"/>
        <w:pBdr>
          <w:top w:val="single" w:sz="4" w:space="1" w:color="auto"/>
          <w:left w:val="single" w:sz="4" w:space="4" w:color="auto"/>
          <w:bottom w:val="single" w:sz="4" w:space="1" w:color="auto"/>
          <w:right w:val="single" w:sz="4" w:space="4" w:color="auto"/>
        </w:pBdr>
        <w:jc w:val="both"/>
        <w:rPr>
          <w:rFonts w:ascii="Tahoma" w:hAnsi="Tahoma" w:cs="Tahoma"/>
          <w:b/>
        </w:rPr>
      </w:pPr>
      <w:r w:rsidRPr="00865293">
        <w:rPr>
          <w:rFonts w:ascii="Tahoma" w:hAnsi="Tahoma" w:cs="Tahoma"/>
          <w:b/>
        </w:rPr>
        <w:t xml:space="preserve">7° GIORNO: </w:t>
      </w:r>
      <w:r w:rsidR="00F04BF4" w:rsidRPr="00865293">
        <w:rPr>
          <w:rFonts w:ascii="Tahoma" w:hAnsi="Tahoma" w:cs="Tahoma"/>
          <w:b/>
        </w:rPr>
        <w:t>Martedì 8 Ottobre</w:t>
      </w:r>
      <w:r w:rsidR="00F82505" w:rsidRPr="00865293">
        <w:rPr>
          <w:rFonts w:ascii="Tahoma" w:hAnsi="Tahoma" w:cs="Tahoma"/>
          <w:b/>
        </w:rPr>
        <w:t xml:space="preserve">: </w:t>
      </w:r>
      <w:r w:rsidR="0010590E" w:rsidRPr="00865293">
        <w:rPr>
          <w:rFonts w:ascii="Tahoma" w:hAnsi="Tahoma" w:cs="Tahoma"/>
          <w:b/>
        </w:rPr>
        <w:t xml:space="preserve"> ISFAHAN </w:t>
      </w:r>
      <w:r w:rsidR="001C1F07" w:rsidRPr="00865293">
        <w:rPr>
          <w:rFonts w:ascii="Tahoma" w:hAnsi="Tahoma" w:cs="Tahoma"/>
          <w:b/>
        </w:rPr>
        <w:t>–</w:t>
      </w:r>
      <w:r w:rsidR="0010590E" w:rsidRPr="00865293">
        <w:rPr>
          <w:rFonts w:ascii="Tahoma" w:hAnsi="Tahoma" w:cs="Tahoma"/>
          <w:b/>
        </w:rPr>
        <w:t xml:space="preserve"> </w:t>
      </w:r>
      <w:r w:rsidR="001C1F07" w:rsidRPr="00865293">
        <w:rPr>
          <w:rFonts w:ascii="Tahoma" w:hAnsi="Tahoma" w:cs="Tahoma"/>
          <w:b/>
        </w:rPr>
        <w:t xml:space="preserve">KASHAN- QOM </w:t>
      </w:r>
      <w:r w:rsidR="00AC5A3C" w:rsidRPr="00865293">
        <w:rPr>
          <w:rFonts w:ascii="Tahoma" w:hAnsi="Tahoma" w:cs="Tahoma"/>
          <w:b/>
        </w:rPr>
        <w:t>- TEHRAN</w:t>
      </w:r>
    </w:p>
    <w:p w:rsidR="0010590E" w:rsidRPr="00865293" w:rsidRDefault="001C1F07" w:rsidP="0010590E">
      <w:pPr>
        <w:pStyle w:val="Nessunaspaziatura"/>
        <w:jc w:val="both"/>
        <w:rPr>
          <w:rFonts w:ascii="Tahoma" w:hAnsi="Tahoma" w:cs="Tahoma"/>
          <w:bCs/>
          <w:color w:val="111111"/>
        </w:rPr>
      </w:pPr>
      <w:r w:rsidRPr="00865293">
        <w:rPr>
          <w:rFonts w:ascii="Tahoma" w:hAnsi="Tahoma" w:cs="Tahoma"/>
          <w:bCs/>
          <w:color w:val="111111"/>
        </w:rPr>
        <w:t xml:space="preserve">Dopo la prima colazione in hotel, partenza per la capitale. Sosta a </w:t>
      </w:r>
      <w:proofErr w:type="spellStart"/>
      <w:r w:rsidRPr="00865293">
        <w:rPr>
          <w:rFonts w:ascii="Tahoma" w:hAnsi="Tahoma" w:cs="Tahoma"/>
          <w:b/>
        </w:rPr>
        <w:t>Abyaneh</w:t>
      </w:r>
      <w:proofErr w:type="spellEnd"/>
      <w:r w:rsidRPr="00865293">
        <w:rPr>
          <w:rFonts w:ascii="Tahoma" w:hAnsi="Tahoma" w:cs="Tahoma"/>
          <w:b/>
        </w:rPr>
        <w:t>,</w:t>
      </w:r>
      <w:r w:rsidRPr="00865293">
        <w:rPr>
          <w:rFonts w:ascii="Tahoma" w:hAnsi="Tahoma" w:cs="Tahoma"/>
        </w:rPr>
        <w:t xml:space="preserve"> caratteristico villaggio dalle pittoresche case in argilla abbarbicato a 2.500 metri, fra le montagne. Sosta a </w:t>
      </w:r>
      <w:proofErr w:type="spellStart"/>
      <w:r w:rsidRPr="00865293">
        <w:rPr>
          <w:rFonts w:ascii="Tahoma" w:hAnsi="Tahoma" w:cs="Tahoma"/>
          <w:b/>
        </w:rPr>
        <w:t>Kashan</w:t>
      </w:r>
      <w:proofErr w:type="spellEnd"/>
      <w:r w:rsidRPr="00865293">
        <w:rPr>
          <w:rFonts w:ascii="Tahoma" w:hAnsi="Tahoma" w:cs="Tahoma"/>
          <w:b/>
        </w:rPr>
        <w:t>,</w:t>
      </w:r>
      <w:r w:rsidRPr="00865293">
        <w:rPr>
          <w:rFonts w:ascii="Tahoma" w:hAnsi="Tahoma" w:cs="Tahoma"/>
        </w:rPr>
        <w:t xml:space="preserve"> situata a 1.600 metri sul livello del mare ed ai confini con il grande</w:t>
      </w:r>
      <w:r w:rsidRPr="00865293">
        <w:rPr>
          <w:rFonts w:ascii="Tahoma" w:hAnsi="Tahoma" w:cs="Tahoma"/>
          <w:bCs/>
          <w:color w:val="111111"/>
        </w:rPr>
        <w:t xml:space="preserve"> deserto. </w:t>
      </w:r>
      <w:proofErr w:type="spellStart"/>
      <w:r w:rsidRPr="00865293">
        <w:rPr>
          <w:rFonts w:ascii="Tahoma" w:hAnsi="Tahoma" w:cs="Tahoma"/>
          <w:bCs/>
          <w:color w:val="111111"/>
        </w:rPr>
        <w:t>Kashan</w:t>
      </w:r>
      <w:proofErr w:type="spellEnd"/>
      <w:r w:rsidRPr="00865293">
        <w:rPr>
          <w:rFonts w:ascii="Tahoma" w:hAnsi="Tahoma" w:cs="Tahoma"/>
          <w:bCs/>
          <w:color w:val="111111"/>
        </w:rPr>
        <w:t xml:space="preserve">, oltre che per i tappeti è famosa per le mattonelle smaltate, chiamate </w:t>
      </w:r>
      <w:proofErr w:type="spellStart"/>
      <w:r w:rsidRPr="00865293">
        <w:rPr>
          <w:rFonts w:ascii="Tahoma" w:hAnsi="Tahoma" w:cs="Tahoma"/>
          <w:bCs/>
          <w:color w:val="111111"/>
        </w:rPr>
        <w:t>Kashi</w:t>
      </w:r>
      <w:proofErr w:type="spellEnd"/>
      <w:r w:rsidRPr="00865293">
        <w:rPr>
          <w:rFonts w:ascii="Tahoma" w:hAnsi="Tahoma" w:cs="Tahoma"/>
          <w:bCs/>
          <w:color w:val="111111"/>
        </w:rPr>
        <w:t xml:space="preserve">, dalle quali la città prende nome. </w:t>
      </w:r>
      <w:r w:rsidRPr="00865293">
        <w:rPr>
          <w:rFonts w:ascii="Tahoma" w:hAnsi="Tahoma" w:cs="Tahoma"/>
          <w:b/>
          <w:bCs/>
          <w:color w:val="111111"/>
        </w:rPr>
        <w:t xml:space="preserve">Pranzo </w:t>
      </w:r>
      <w:r w:rsidRPr="00865293">
        <w:rPr>
          <w:rFonts w:ascii="Tahoma" w:hAnsi="Tahoma" w:cs="Tahoma"/>
          <w:bCs/>
          <w:color w:val="111111"/>
        </w:rPr>
        <w:t>in ristorante. Nelle città vi sono molte abitazioni tradizionali con le caratteristiche torri del vento e un animato bazar</w:t>
      </w:r>
      <w:r w:rsidR="00C33E97" w:rsidRPr="00865293">
        <w:rPr>
          <w:rFonts w:ascii="Tahoma" w:hAnsi="Tahoma" w:cs="Tahoma"/>
          <w:bCs/>
          <w:color w:val="111111"/>
        </w:rPr>
        <w:t xml:space="preserve">. Sosta per la visita di </w:t>
      </w:r>
      <w:proofErr w:type="spellStart"/>
      <w:r w:rsidR="00C33E97" w:rsidRPr="00865293">
        <w:rPr>
          <w:rFonts w:ascii="Tahoma" w:hAnsi="Tahoma" w:cs="Tahoma"/>
          <w:bCs/>
          <w:color w:val="111111"/>
        </w:rPr>
        <w:t>Qom</w:t>
      </w:r>
      <w:proofErr w:type="spellEnd"/>
      <w:r w:rsidR="00C33E97" w:rsidRPr="00865293">
        <w:rPr>
          <w:rFonts w:ascii="Tahoma" w:hAnsi="Tahoma" w:cs="Tahoma"/>
          <w:bCs/>
          <w:color w:val="111111"/>
        </w:rPr>
        <w:t xml:space="preserve"> </w:t>
      </w:r>
      <w:r w:rsidR="00355A88" w:rsidRPr="00865293">
        <w:rPr>
          <w:rFonts w:ascii="Tahoma" w:hAnsi="Tahoma" w:cs="Tahoma"/>
          <w:bCs/>
          <w:color w:val="111111"/>
        </w:rPr>
        <w:t>e del suo importante santuario.</w:t>
      </w:r>
      <w:r w:rsidR="00235F1D" w:rsidRPr="00865293">
        <w:rPr>
          <w:rFonts w:ascii="Tahoma" w:hAnsi="Tahoma" w:cs="Tahoma"/>
        </w:rPr>
        <w:t xml:space="preserve"> Il mausoleo, che rende famosa la città santa, è stato costruito per volere dello </w:t>
      </w:r>
      <w:proofErr w:type="spellStart"/>
      <w:r w:rsidR="00235F1D" w:rsidRPr="00865293">
        <w:rPr>
          <w:rFonts w:ascii="Tahoma" w:hAnsi="Tahoma" w:cs="Tahoma"/>
        </w:rPr>
        <w:t>shah</w:t>
      </w:r>
      <w:proofErr w:type="spellEnd"/>
      <w:r w:rsidR="00235F1D" w:rsidRPr="00865293">
        <w:rPr>
          <w:rFonts w:ascii="Tahoma" w:hAnsi="Tahoma" w:cs="Tahoma"/>
        </w:rPr>
        <w:t xml:space="preserve"> </w:t>
      </w:r>
      <w:proofErr w:type="spellStart"/>
      <w:r w:rsidR="00235F1D" w:rsidRPr="00865293">
        <w:rPr>
          <w:rFonts w:ascii="Tahoma" w:hAnsi="Tahoma" w:cs="Tahoma"/>
        </w:rPr>
        <w:t>Abbas</w:t>
      </w:r>
      <w:proofErr w:type="spellEnd"/>
      <w:r w:rsidR="00235F1D" w:rsidRPr="00865293">
        <w:rPr>
          <w:rFonts w:ascii="Tahoma" w:hAnsi="Tahoma" w:cs="Tahoma"/>
        </w:rPr>
        <w:t xml:space="preserve"> I, quasi in concorrenza con i santuari sacri di </w:t>
      </w:r>
      <w:proofErr w:type="spellStart"/>
      <w:r w:rsidR="00235F1D" w:rsidRPr="00865293">
        <w:rPr>
          <w:rFonts w:ascii="Tahoma" w:hAnsi="Tahoma" w:cs="Tahoma"/>
        </w:rPr>
        <w:t>Najaf</w:t>
      </w:r>
      <w:proofErr w:type="spellEnd"/>
      <w:r w:rsidR="00235F1D" w:rsidRPr="00865293">
        <w:rPr>
          <w:rFonts w:ascii="Tahoma" w:hAnsi="Tahoma" w:cs="Tahoma"/>
        </w:rPr>
        <w:t xml:space="preserve"> e </w:t>
      </w:r>
      <w:proofErr w:type="spellStart"/>
      <w:r w:rsidR="00235F1D" w:rsidRPr="00865293">
        <w:rPr>
          <w:rFonts w:ascii="Tahoma" w:hAnsi="Tahoma" w:cs="Tahoma"/>
        </w:rPr>
        <w:t>Karbala</w:t>
      </w:r>
      <w:proofErr w:type="spellEnd"/>
      <w:r w:rsidR="00235F1D" w:rsidRPr="00865293">
        <w:rPr>
          <w:rFonts w:ascii="Tahoma" w:hAnsi="Tahoma" w:cs="Tahoma"/>
        </w:rPr>
        <w:t>. Tutto il monumento è un luccichio di specchi e argenti su cui spicca la cupola dorata</w:t>
      </w:r>
      <w:r w:rsidR="0005680B" w:rsidRPr="00865293">
        <w:rPr>
          <w:rFonts w:ascii="Tahoma" w:hAnsi="Tahoma" w:cs="Tahoma"/>
        </w:rPr>
        <w:t xml:space="preserve"> </w:t>
      </w:r>
      <w:r w:rsidR="00235F1D" w:rsidRPr="00865293">
        <w:rPr>
          <w:rFonts w:ascii="Tahoma" w:hAnsi="Tahoma" w:cs="Tahoma"/>
        </w:rPr>
        <w:t>all'interno</w:t>
      </w:r>
      <w:r w:rsidR="00235F1D" w:rsidRPr="00865293">
        <w:rPr>
          <w:rStyle w:val="Enfasigrassetto"/>
          <w:rFonts w:ascii="Tahoma" w:hAnsi="Tahoma" w:cs="Tahoma"/>
        </w:rPr>
        <w:t xml:space="preserve">, </w:t>
      </w:r>
      <w:r w:rsidR="00235F1D" w:rsidRPr="00865293">
        <w:rPr>
          <w:rFonts w:ascii="Tahoma" w:hAnsi="Tahoma" w:cs="Tahoma"/>
        </w:rPr>
        <w:t xml:space="preserve">aggiunta postuma per volere di </w:t>
      </w:r>
      <w:proofErr w:type="spellStart"/>
      <w:r w:rsidR="00235F1D" w:rsidRPr="00865293">
        <w:rPr>
          <w:rStyle w:val="Enfasigrassetto"/>
          <w:rFonts w:ascii="Tahoma" w:hAnsi="Tahoma" w:cs="Tahoma"/>
          <w:b w:val="0"/>
        </w:rPr>
        <w:t>Fath</w:t>
      </w:r>
      <w:proofErr w:type="spellEnd"/>
      <w:r w:rsidR="00235F1D" w:rsidRPr="00865293">
        <w:rPr>
          <w:rStyle w:val="Enfasigrassetto"/>
          <w:rFonts w:ascii="Tahoma" w:hAnsi="Tahoma" w:cs="Tahoma"/>
          <w:b w:val="0"/>
        </w:rPr>
        <w:t xml:space="preserve"> Alī</w:t>
      </w:r>
      <w:r w:rsidR="00235F1D" w:rsidRPr="00865293">
        <w:rPr>
          <w:rFonts w:ascii="Tahoma" w:hAnsi="Tahoma" w:cs="Tahoma"/>
        </w:rPr>
        <w:t xml:space="preserve"> e tempestata di splendide maioliche all'esterno</w:t>
      </w:r>
      <w:r w:rsidR="00C33E97" w:rsidRPr="00865293">
        <w:rPr>
          <w:rFonts w:ascii="Tahoma" w:hAnsi="Tahoma" w:cs="Tahoma"/>
          <w:bCs/>
          <w:color w:val="111111"/>
        </w:rPr>
        <w:t xml:space="preserve">. </w:t>
      </w:r>
      <w:r w:rsidR="007A3642" w:rsidRPr="00865293">
        <w:rPr>
          <w:rFonts w:ascii="Tahoma" w:hAnsi="Tahoma" w:cs="Tahoma"/>
          <w:bCs/>
          <w:color w:val="111111"/>
        </w:rPr>
        <w:t xml:space="preserve">Arrivo a Teheran, </w:t>
      </w:r>
      <w:r w:rsidR="007A3642" w:rsidRPr="00865293">
        <w:rPr>
          <w:rFonts w:ascii="Tahoma" w:hAnsi="Tahoma" w:cs="Tahoma"/>
        </w:rPr>
        <w:t>s</w:t>
      </w:r>
      <w:r w:rsidR="0010590E" w:rsidRPr="00865293">
        <w:rPr>
          <w:rFonts w:ascii="Tahoma" w:hAnsi="Tahoma" w:cs="Tahoma"/>
        </w:rPr>
        <w:t xml:space="preserve">istemazione in hotel , cena </w:t>
      </w:r>
      <w:r w:rsidR="007A3642" w:rsidRPr="00865293">
        <w:rPr>
          <w:rFonts w:ascii="Tahoma" w:hAnsi="Tahoma" w:cs="Tahoma"/>
        </w:rPr>
        <w:t xml:space="preserve">e </w:t>
      </w:r>
      <w:r w:rsidR="0010590E" w:rsidRPr="00865293">
        <w:rPr>
          <w:rFonts w:ascii="Tahoma" w:hAnsi="Tahoma" w:cs="Tahoma"/>
        </w:rPr>
        <w:t xml:space="preserve">pernottamento. </w:t>
      </w:r>
    </w:p>
    <w:p w:rsidR="0010590E" w:rsidRPr="00865293" w:rsidRDefault="0010590E" w:rsidP="0010590E">
      <w:pPr>
        <w:pStyle w:val="Nessunaspaziatura"/>
        <w:jc w:val="both"/>
        <w:rPr>
          <w:rFonts w:ascii="Tahoma" w:hAnsi="Tahoma" w:cs="Tahoma"/>
        </w:rPr>
      </w:pPr>
    </w:p>
    <w:p w:rsidR="0010590E" w:rsidRPr="00865293" w:rsidRDefault="00336B8A" w:rsidP="0010590E">
      <w:pPr>
        <w:pStyle w:val="Nessunaspaziatura"/>
        <w:pBdr>
          <w:top w:val="single" w:sz="4" w:space="1" w:color="auto"/>
          <w:left w:val="single" w:sz="4" w:space="4" w:color="auto"/>
          <w:bottom w:val="single" w:sz="4" w:space="1" w:color="auto"/>
          <w:right w:val="single" w:sz="4" w:space="4" w:color="auto"/>
        </w:pBdr>
        <w:jc w:val="both"/>
        <w:rPr>
          <w:rFonts w:ascii="Tahoma" w:hAnsi="Tahoma" w:cs="Tahoma"/>
          <w:b/>
        </w:rPr>
      </w:pPr>
      <w:r w:rsidRPr="00865293">
        <w:rPr>
          <w:rFonts w:ascii="Tahoma" w:hAnsi="Tahoma" w:cs="Tahoma"/>
          <w:b/>
        </w:rPr>
        <w:t xml:space="preserve">8° GIORNO : </w:t>
      </w:r>
      <w:r w:rsidR="00B4187F" w:rsidRPr="00865293">
        <w:rPr>
          <w:rFonts w:ascii="Tahoma" w:hAnsi="Tahoma" w:cs="Tahoma"/>
          <w:b/>
        </w:rPr>
        <w:t>Mercoledì</w:t>
      </w:r>
      <w:r w:rsidR="00F04BF4" w:rsidRPr="00865293">
        <w:rPr>
          <w:rFonts w:ascii="Tahoma" w:hAnsi="Tahoma" w:cs="Tahoma"/>
          <w:b/>
        </w:rPr>
        <w:t xml:space="preserve"> 9 Ottobre</w:t>
      </w:r>
      <w:r w:rsidR="00F82505" w:rsidRPr="00865293">
        <w:rPr>
          <w:rFonts w:ascii="Tahoma" w:hAnsi="Tahoma" w:cs="Tahoma"/>
          <w:b/>
        </w:rPr>
        <w:t>:</w:t>
      </w:r>
      <w:r w:rsidR="0010590E" w:rsidRPr="00865293">
        <w:rPr>
          <w:rFonts w:ascii="Tahoma" w:hAnsi="Tahoma" w:cs="Tahoma"/>
          <w:b/>
        </w:rPr>
        <w:t xml:space="preserve"> </w:t>
      </w:r>
      <w:r w:rsidR="00F82505" w:rsidRPr="00865293">
        <w:rPr>
          <w:rFonts w:ascii="Tahoma" w:hAnsi="Tahoma" w:cs="Tahoma"/>
          <w:b/>
        </w:rPr>
        <w:t xml:space="preserve"> </w:t>
      </w:r>
      <w:r w:rsidR="0010590E" w:rsidRPr="00865293">
        <w:rPr>
          <w:rFonts w:ascii="Tahoma" w:hAnsi="Tahoma" w:cs="Tahoma"/>
          <w:b/>
        </w:rPr>
        <w:t>TEHRAN</w:t>
      </w:r>
      <w:r w:rsidR="00355A88" w:rsidRPr="00865293">
        <w:rPr>
          <w:rFonts w:ascii="Tahoma" w:hAnsi="Tahoma" w:cs="Tahoma"/>
          <w:b/>
        </w:rPr>
        <w:t xml:space="preserve"> - MILANO</w:t>
      </w:r>
    </w:p>
    <w:p w:rsidR="0010590E" w:rsidRDefault="00C33E97" w:rsidP="0010590E">
      <w:pPr>
        <w:pStyle w:val="Nessunaspaziatura"/>
        <w:jc w:val="both"/>
        <w:rPr>
          <w:rFonts w:ascii="Tahoma" w:hAnsi="Tahoma" w:cs="Tahoma"/>
        </w:rPr>
      </w:pPr>
      <w:r w:rsidRPr="00865293">
        <w:rPr>
          <w:rFonts w:ascii="Tahoma" w:hAnsi="Tahoma" w:cs="Tahoma"/>
        </w:rPr>
        <w:t>Prima colazione in hotel</w:t>
      </w:r>
      <w:r w:rsidR="002A3305" w:rsidRPr="00865293">
        <w:rPr>
          <w:rFonts w:ascii="Tahoma" w:hAnsi="Tahoma" w:cs="Tahoma"/>
        </w:rPr>
        <w:t>. T</w:t>
      </w:r>
      <w:r w:rsidRPr="00865293">
        <w:rPr>
          <w:rFonts w:ascii="Tahoma" w:hAnsi="Tahoma" w:cs="Tahoma"/>
        </w:rPr>
        <w:t>rasferimento</w:t>
      </w:r>
      <w:r w:rsidR="0010590E" w:rsidRPr="00865293">
        <w:rPr>
          <w:rFonts w:ascii="Tahoma" w:hAnsi="Tahoma" w:cs="Tahoma"/>
        </w:rPr>
        <w:t xml:space="preserve"> </w:t>
      </w:r>
      <w:r w:rsidR="00D24180" w:rsidRPr="00865293">
        <w:rPr>
          <w:rFonts w:ascii="Tahoma" w:hAnsi="Tahoma" w:cs="Tahoma"/>
        </w:rPr>
        <w:t xml:space="preserve">in aeroporto  e </w:t>
      </w:r>
      <w:r w:rsidR="0010590E" w:rsidRPr="00865293">
        <w:rPr>
          <w:rFonts w:ascii="Tahoma" w:hAnsi="Tahoma" w:cs="Tahoma"/>
        </w:rPr>
        <w:t xml:space="preserve">partenza </w:t>
      </w:r>
      <w:r w:rsidR="00D24180" w:rsidRPr="00865293">
        <w:rPr>
          <w:rFonts w:ascii="Tahoma" w:hAnsi="Tahoma" w:cs="Tahoma"/>
        </w:rPr>
        <w:t xml:space="preserve">con volo di linea diretto </w:t>
      </w:r>
      <w:r w:rsidR="0010590E" w:rsidRPr="00865293">
        <w:rPr>
          <w:rFonts w:ascii="Tahoma" w:hAnsi="Tahoma" w:cs="Tahoma"/>
        </w:rPr>
        <w:t>per</w:t>
      </w:r>
      <w:r w:rsidR="00D24180" w:rsidRPr="00865293">
        <w:rPr>
          <w:rFonts w:ascii="Tahoma" w:hAnsi="Tahoma" w:cs="Tahoma"/>
        </w:rPr>
        <w:t xml:space="preserve"> Milano</w:t>
      </w:r>
      <w:r w:rsidR="0010590E" w:rsidRPr="00865293">
        <w:rPr>
          <w:rFonts w:ascii="Tahoma" w:hAnsi="Tahoma" w:cs="Tahoma"/>
        </w:rPr>
        <w:t>.</w:t>
      </w:r>
    </w:p>
    <w:p w:rsidR="005C69D9" w:rsidRDefault="005C69D9" w:rsidP="0010590E">
      <w:pPr>
        <w:pStyle w:val="Nessunaspaziatura"/>
        <w:jc w:val="both"/>
        <w:rPr>
          <w:rFonts w:ascii="Tahoma" w:hAnsi="Tahoma" w:cs="Tahoma"/>
        </w:rPr>
      </w:pPr>
    </w:p>
    <w:p w:rsidR="005C69D9" w:rsidRDefault="005C69D9" w:rsidP="0010590E">
      <w:pPr>
        <w:pStyle w:val="Nessunaspaziatura"/>
        <w:jc w:val="both"/>
        <w:rPr>
          <w:rFonts w:ascii="Tahoma" w:hAnsi="Tahoma" w:cs="Tahoma"/>
        </w:rPr>
      </w:pPr>
    </w:p>
    <w:p w:rsidR="005C69D9" w:rsidRPr="00865293" w:rsidRDefault="005C69D9" w:rsidP="0010590E">
      <w:pPr>
        <w:pStyle w:val="Nessunaspaziatura"/>
        <w:jc w:val="both"/>
        <w:rPr>
          <w:rFonts w:ascii="Tahoma" w:hAnsi="Tahoma" w:cs="Tahoma"/>
        </w:rPr>
      </w:pPr>
    </w:p>
    <w:p w:rsidR="005B50CD" w:rsidRPr="002A3305" w:rsidRDefault="005B50CD" w:rsidP="0010590E">
      <w:pPr>
        <w:pStyle w:val="Nessunaspaziatura"/>
        <w:jc w:val="both"/>
        <w:rPr>
          <w:lang w:val="es-ES"/>
        </w:rPr>
      </w:pPr>
    </w:p>
    <w:p w:rsidR="004760CE" w:rsidRPr="00012A5E" w:rsidRDefault="004760CE" w:rsidP="00485168">
      <w:pPr>
        <w:pStyle w:val="Rientrocorpodeltesto"/>
        <w:pBdr>
          <w:top w:val="single" w:sz="4" w:space="1" w:color="auto"/>
          <w:left w:val="single" w:sz="4" w:space="4" w:color="auto"/>
          <w:bottom w:val="single" w:sz="4" w:space="6" w:color="auto"/>
          <w:right w:val="single" w:sz="4" w:space="4" w:color="auto"/>
        </w:pBdr>
        <w:spacing w:after="0"/>
        <w:ind w:left="0"/>
        <w:jc w:val="both"/>
        <w:outlineLvl w:val="0"/>
        <w:rPr>
          <w:rFonts w:asciiTheme="minorHAnsi" w:hAnsiTheme="minorHAnsi" w:cs="Arial"/>
          <w:b/>
          <w:color w:val="FF0000"/>
          <w:sz w:val="22"/>
          <w:szCs w:val="22"/>
        </w:rPr>
      </w:pPr>
      <w:r w:rsidRPr="00012A5E">
        <w:rPr>
          <w:rFonts w:asciiTheme="minorHAnsi" w:hAnsiTheme="minorHAnsi" w:cs="Arial"/>
          <w:b/>
          <w:color w:val="FF0000"/>
          <w:sz w:val="22"/>
          <w:szCs w:val="22"/>
        </w:rPr>
        <w:t>Assicurazione annullamento facoltativa AMIASSISTANCE</w:t>
      </w:r>
      <w:r w:rsidR="00757741" w:rsidRPr="00012A5E">
        <w:rPr>
          <w:rFonts w:asciiTheme="minorHAnsi" w:hAnsiTheme="minorHAnsi" w:cs="Arial"/>
          <w:b/>
          <w:color w:val="FF0000"/>
          <w:sz w:val="22"/>
          <w:szCs w:val="22"/>
        </w:rPr>
        <w:tab/>
      </w:r>
      <w:r w:rsidR="00814E26" w:rsidRPr="00012A5E">
        <w:rPr>
          <w:rFonts w:asciiTheme="minorHAnsi" w:hAnsiTheme="minorHAnsi" w:cs="Arial"/>
          <w:b/>
          <w:color w:val="FF0000"/>
          <w:sz w:val="22"/>
          <w:szCs w:val="22"/>
        </w:rPr>
        <w:tab/>
      </w:r>
      <w:r w:rsidR="00D24180" w:rsidRPr="00012A5E">
        <w:rPr>
          <w:rFonts w:asciiTheme="minorHAnsi" w:hAnsiTheme="minorHAnsi" w:cs="Arial"/>
          <w:b/>
          <w:color w:val="FF0000"/>
          <w:sz w:val="22"/>
          <w:szCs w:val="22"/>
        </w:rPr>
        <w:tab/>
      </w:r>
      <w:r w:rsidR="00D24180" w:rsidRPr="00012A5E">
        <w:rPr>
          <w:rFonts w:asciiTheme="minorHAnsi" w:hAnsiTheme="minorHAnsi" w:cs="Arial"/>
          <w:b/>
          <w:color w:val="FF0000"/>
          <w:sz w:val="22"/>
          <w:szCs w:val="22"/>
        </w:rPr>
        <w:tab/>
      </w:r>
      <w:r w:rsidR="00757741" w:rsidRPr="00012A5E">
        <w:rPr>
          <w:rFonts w:asciiTheme="minorHAnsi" w:hAnsiTheme="minorHAnsi" w:cs="Arial"/>
          <w:b/>
          <w:color w:val="FF0000"/>
          <w:sz w:val="22"/>
          <w:szCs w:val="22"/>
        </w:rPr>
        <w:t xml:space="preserve">€      </w:t>
      </w:r>
      <w:r w:rsidR="00117357" w:rsidRPr="00012A5E">
        <w:rPr>
          <w:rFonts w:asciiTheme="minorHAnsi" w:hAnsiTheme="minorHAnsi" w:cs="Arial"/>
          <w:b/>
          <w:color w:val="FF0000"/>
          <w:sz w:val="22"/>
          <w:szCs w:val="22"/>
        </w:rPr>
        <w:t xml:space="preserve"> </w:t>
      </w:r>
      <w:r w:rsidR="00E36136" w:rsidRPr="00012A5E">
        <w:rPr>
          <w:rFonts w:asciiTheme="minorHAnsi" w:hAnsiTheme="minorHAnsi" w:cs="Arial"/>
          <w:b/>
          <w:color w:val="FF0000"/>
          <w:sz w:val="22"/>
          <w:szCs w:val="22"/>
        </w:rPr>
        <w:t xml:space="preserve"> </w:t>
      </w:r>
      <w:r w:rsidR="00AC5A3C" w:rsidRPr="00012A5E">
        <w:rPr>
          <w:rFonts w:asciiTheme="minorHAnsi" w:hAnsiTheme="minorHAnsi" w:cs="Arial"/>
          <w:b/>
          <w:color w:val="FF0000"/>
          <w:sz w:val="22"/>
          <w:szCs w:val="22"/>
        </w:rPr>
        <w:t>6</w:t>
      </w:r>
      <w:r w:rsidR="00757741" w:rsidRPr="00012A5E">
        <w:rPr>
          <w:rFonts w:asciiTheme="minorHAnsi" w:hAnsiTheme="minorHAnsi" w:cs="Arial"/>
          <w:b/>
          <w:color w:val="FF0000"/>
          <w:sz w:val="22"/>
          <w:szCs w:val="22"/>
        </w:rPr>
        <w:t>0,00</w:t>
      </w:r>
    </w:p>
    <w:p w:rsidR="00AC5A3C" w:rsidRDefault="00AC5A3C" w:rsidP="006249F8">
      <w:pPr>
        <w:pStyle w:val="Nessunaspaziatura"/>
        <w:jc w:val="both"/>
        <w:rPr>
          <w:b/>
          <w:sz w:val="16"/>
          <w:szCs w:val="16"/>
          <w:u w:val="single"/>
        </w:rPr>
      </w:pPr>
    </w:p>
    <w:p w:rsidR="00865293" w:rsidRPr="00485168" w:rsidRDefault="00865293" w:rsidP="006249F8">
      <w:pPr>
        <w:pStyle w:val="Nessunaspaziatura"/>
        <w:jc w:val="both"/>
        <w:rPr>
          <w:b/>
          <w:sz w:val="16"/>
          <w:szCs w:val="16"/>
          <w:u w:val="single"/>
        </w:rPr>
      </w:pPr>
    </w:p>
    <w:p w:rsidR="002A3305" w:rsidRPr="0005680B" w:rsidRDefault="005B50CD" w:rsidP="006249F8">
      <w:pPr>
        <w:pStyle w:val="Nessunaspaziatura"/>
        <w:jc w:val="both"/>
        <w:rPr>
          <w:b/>
        </w:rPr>
      </w:pPr>
      <w:r w:rsidRPr="0005680B">
        <w:rPr>
          <w:b/>
          <w:u w:val="single"/>
        </w:rPr>
        <w:lastRenderedPageBreak/>
        <w:t>La quota comprende:</w:t>
      </w:r>
      <w:r w:rsidR="006249F8" w:rsidRPr="0005680B">
        <w:rPr>
          <w:b/>
        </w:rPr>
        <w:t xml:space="preserve"> </w:t>
      </w:r>
      <w:r w:rsidR="004760CE" w:rsidRPr="0005680B">
        <w:rPr>
          <w:b/>
        </w:rPr>
        <w:t xml:space="preserve"> </w:t>
      </w:r>
      <w:r w:rsidRPr="0005680B">
        <w:rPr>
          <w:rFonts w:cs="Arial"/>
          <w:bCs/>
        </w:rPr>
        <w:t>volo di l</w:t>
      </w:r>
      <w:r w:rsidR="00F04BF4">
        <w:rPr>
          <w:rFonts w:cs="Arial"/>
          <w:bCs/>
        </w:rPr>
        <w:t>inea MAHA</w:t>
      </w:r>
      <w:r w:rsidR="002A3305" w:rsidRPr="0005680B">
        <w:rPr>
          <w:rFonts w:cs="Arial"/>
          <w:bCs/>
        </w:rPr>
        <w:t>N AIR</w:t>
      </w:r>
      <w:r w:rsidR="00361451">
        <w:rPr>
          <w:rFonts w:cs="Arial"/>
          <w:bCs/>
        </w:rPr>
        <w:t xml:space="preserve"> Milano/</w:t>
      </w:r>
      <w:r w:rsidR="002A3305" w:rsidRPr="0005680B">
        <w:rPr>
          <w:rFonts w:cs="Arial"/>
          <w:bCs/>
        </w:rPr>
        <w:t>Teh</w:t>
      </w:r>
      <w:r w:rsidR="0005680B">
        <w:rPr>
          <w:rFonts w:cs="Arial"/>
          <w:bCs/>
        </w:rPr>
        <w:t>e</w:t>
      </w:r>
      <w:r w:rsidR="00361451">
        <w:rPr>
          <w:rFonts w:cs="Arial"/>
          <w:bCs/>
        </w:rPr>
        <w:t>ran/</w:t>
      </w:r>
      <w:r w:rsidR="002A3305" w:rsidRPr="0005680B">
        <w:rPr>
          <w:rFonts w:cs="Arial"/>
          <w:bCs/>
        </w:rPr>
        <w:t>Milano - volo nazionale Teh</w:t>
      </w:r>
      <w:r w:rsidR="00AC5A3C" w:rsidRPr="0005680B">
        <w:rPr>
          <w:rFonts w:cs="Arial"/>
          <w:bCs/>
        </w:rPr>
        <w:t>e</w:t>
      </w:r>
      <w:r w:rsidR="00361451">
        <w:rPr>
          <w:rFonts w:cs="Arial"/>
          <w:bCs/>
        </w:rPr>
        <w:t xml:space="preserve">ran / </w:t>
      </w:r>
      <w:proofErr w:type="spellStart"/>
      <w:r w:rsidR="00361451">
        <w:rPr>
          <w:rFonts w:cs="Arial"/>
          <w:bCs/>
        </w:rPr>
        <w:t>Shiraz</w:t>
      </w:r>
      <w:proofErr w:type="spellEnd"/>
      <w:r w:rsidR="00361451">
        <w:rPr>
          <w:rFonts w:cs="Arial"/>
          <w:bCs/>
        </w:rPr>
        <w:t xml:space="preserve"> </w:t>
      </w:r>
      <w:r w:rsidR="002A3305" w:rsidRPr="0005680B">
        <w:rPr>
          <w:rFonts w:cs="Arial"/>
          <w:bCs/>
        </w:rPr>
        <w:t xml:space="preserve">- </w:t>
      </w:r>
      <w:r w:rsidRPr="0005680B">
        <w:rPr>
          <w:rFonts w:cs="Arial"/>
          <w:bCs/>
        </w:rPr>
        <w:t>sistemazione negli hotel indicati o similari</w:t>
      </w:r>
      <w:r w:rsidR="002A3305" w:rsidRPr="0005680B">
        <w:rPr>
          <w:rFonts w:cs="Arial"/>
          <w:bCs/>
        </w:rPr>
        <w:t xml:space="preserve"> (4 stelle locali) - trattamento di </w:t>
      </w:r>
      <w:r w:rsidR="002A3305" w:rsidRPr="000F4AEB">
        <w:rPr>
          <w:rFonts w:cs="Arial"/>
          <w:b/>
          <w:bCs/>
        </w:rPr>
        <w:t>pensione completa</w:t>
      </w:r>
      <w:r w:rsidR="002A3305" w:rsidRPr="0005680B">
        <w:rPr>
          <w:rFonts w:cs="Arial"/>
          <w:bCs/>
        </w:rPr>
        <w:t xml:space="preserve"> come da programma dalla cena del primo giorno alla prima colazione dell’ultimo - mezzo litro di acqua  o soft drink ai pasti, the e caffè  - trasferimenti e trasporti in pullman privati granturismo  - guida parlante italiano per tutta la durata del tour  - ingressi ai siti previsti dal programma - facchinaggi negli alberghi  -</w:t>
      </w:r>
      <w:r w:rsidR="004760CE" w:rsidRPr="0005680B">
        <w:rPr>
          <w:rFonts w:cs="Arial"/>
          <w:bCs/>
        </w:rPr>
        <w:t xml:space="preserve"> </w:t>
      </w:r>
      <w:r w:rsidR="000F0EAA">
        <w:rPr>
          <w:rFonts w:cs="Arial"/>
          <w:bCs/>
        </w:rPr>
        <w:t xml:space="preserve">costi per </w:t>
      </w:r>
      <w:r w:rsidR="004760CE" w:rsidRPr="0005680B">
        <w:rPr>
          <w:rFonts w:cs="Arial"/>
          <w:bCs/>
        </w:rPr>
        <w:t xml:space="preserve">visto di </w:t>
      </w:r>
      <w:r w:rsidR="004760CE" w:rsidRPr="00F36B42">
        <w:rPr>
          <w:rFonts w:cs="Arial"/>
          <w:bCs/>
        </w:rPr>
        <w:t>ingresso –</w:t>
      </w:r>
      <w:r w:rsidR="004943E2">
        <w:rPr>
          <w:rFonts w:cs="Arial"/>
          <w:bCs/>
        </w:rPr>
        <w:t xml:space="preserve"> </w:t>
      </w:r>
      <w:r w:rsidR="002A3305" w:rsidRPr="0005680B">
        <w:rPr>
          <w:rFonts w:cs="Arial"/>
          <w:bCs/>
        </w:rPr>
        <w:t xml:space="preserve">assicurazione sanitaria e bagaglio - assicurazione RC </w:t>
      </w:r>
    </w:p>
    <w:p w:rsidR="002A3305" w:rsidRPr="002A3305" w:rsidRDefault="002A3305" w:rsidP="002A3305">
      <w:pPr>
        <w:tabs>
          <w:tab w:val="left" w:pos="426"/>
        </w:tabs>
        <w:spacing w:after="0" w:line="240" w:lineRule="auto"/>
        <w:jc w:val="both"/>
        <w:rPr>
          <w:rFonts w:cs="Arial"/>
          <w:bCs/>
          <w:sz w:val="16"/>
          <w:szCs w:val="16"/>
        </w:rPr>
      </w:pPr>
    </w:p>
    <w:p w:rsidR="005B50CD" w:rsidRPr="0005680B" w:rsidRDefault="005B50CD" w:rsidP="00591B08">
      <w:pPr>
        <w:pStyle w:val="Nessunaspaziatura"/>
        <w:jc w:val="both"/>
      </w:pPr>
      <w:r w:rsidRPr="0005680B">
        <w:rPr>
          <w:b/>
          <w:u w:val="single"/>
        </w:rPr>
        <w:t>La quota non comprende:</w:t>
      </w:r>
      <w:r w:rsidR="006249F8" w:rsidRPr="0005680B">
        <w:rPr>
          <w:b/>
        </w:rPr>
        <w:t xml:space="preserve"> </w:t>
      </w:r>
      <w:r w:rsidR="00591B08" w:rsidRPr="0005680B">
        <w:rPr>
          <w:b/>
        </w:rPr>
        <w:t xml:space="preserve"> </w:t>
      </w:r>
      <w:r w:rsidR="0005680B" w:rsidRPr="0005680B">
        <w:rPr>
          <w:rFonts w:cs="Arial"/>
          <w:bCs/>
        </w:rPr>
        <w:t>tasse aeroportuali in vigore alla data</w:t>
      </w:r>
      <w:r w:rsidR="007B0D3F">
        <w:rPr>
          <w:rFonts w:cs="Arial"/>
          <w:bCs/>
        </w:rPr>
        <w:t xml:space="preserve"> del 10.03.2019</w:t>
      </w:r>
      <w:r w:rsidR="0005680B">
        <w:rPr>
          <w:rFonts w:cs="Arial"/>
          <w:bCs/>
        </w:rPr>
        <w:t xml:space="preserve"> - </w:t>
      </w:r>
      <w:r w:rsidR="0005680B" w:rsidRPr="0005680B">
        <w:rPr>
          <w:rFonts w:cs="Arial"/>
          <w:bCs/>
        </w:rPr>
        <w:t xml:space="preserve"> </w:t>
      </w:r>
      <w:r w:rsidR="0005680B">
        <w:rPr>
          <w:rFonts w:cs="Arial"/>
          <w:bCs/>
        </w:rPr>
        <w:t xml:space="preserve"> </w:t>
      </w:r>
      <w:r w:rsidR="00591B08" w:rsidRPr="000F4AEB">
        <w:rPr>
          <w:b/>
        </w:rPr>
        <w:t>mance</w:t>
      </w:r>
      <w:r w:rsidR="0005680B" w:rsidRPr="000F4AEB">
        <w:rPr>
          <w:b/>
        </w:rPr>
        <w:t xml:space="preserve"> da consegnare in loco nella misura consigliata di € 30 per persona</w:t>
      </w:r>
      <w:r w:rsidR="00591B08" w:rsidRPr="000F4AEB">
        <w:rPr>
          <w:b/>
        </w:rPr>
        <w:t xml:space="preserve"> </w:t>
      </w:r>
      <w:r w:rsidR="00591B08" w:rsidRPr="0005680B">
        <w:t>-</w:t>
      </w:r>
      <w:r w:rsidR="00591B08" w:rsidRPr="0005680B">
        <w:rPr>
          <w:b/>
        </w:rPr>
        <w:t xml:space="preserve"> </w:t>
      </w:r>
      <w:r w:rsidRPr="0005680B">
        <w:t>eventuali visite e ingressi facoltativi, non previsti in  programma e più genericamente tutto quanto non espressamente indicato alla voce “la quota comprende”.</w:t>
      </w:r>
    </w:p>
    <w:p w:rsidR="0005680B" w:rsidRPr="006249F8" w:rsidRDefault="0005680B" w:rsidP="00AC5A3C">
      <w:pPr>
        <w:pStyle w:val="Nessunaspaziatura"/>
        <w:rPr>
          <w:rStyle w:val="Enfasiintensa"/>
          <w:color w:val="auto"/>
          <w:sz w:val="16"/>
          <w:szCs w:val="16"/>
        </w:rPr>
      </w:pPr>
    </w:p>
    <w:p w:rsidR="004760CE" w:rsidRPr="00AC5A3C" w:rsidRDefault="00DA2EF9" w:rsidP="00AC5A3C">
      <w:pPr>
        <w:pStyle w:val="Nessunaspaziatura"/>
        <w:rPr>
          <w:rStyle w:val="Enfasiintensa"/>
          <w:color w:val="auto"/>
          <w:sz w:val="2"/>
          <w:szCs w:val="2"/>
        </w:rPr>
      </w:pPr>
      <w:r w:rsidRPr="00870BD9">
        <w:rPr>
          <w:rStyle w:val="Enfasiintensa"/>
          <w:color w:val="auto"/>
          <w:sz w:val="28"/>
          <w:szCs w:val="28"/>
          <w:u w:val="single"/>
        </w:rPr>
        <w:t>N.</w:t>
      </w:r>
      <w:r w:rsidR="00814E26" w:rsidRPr="00870BD9">
        <w:rPr>
          <w:rStyle w:val="Enfasiintensa"/>
          <w:color w:val="auto"/>
          <w:sz w:val="28"/>
          <w:szCs w:val="28"/>
          <w:u w:val="single"/>
        </w:rPr>
        <w:t>B</w:t>
      </w:r>
      <w:r w:rsidRPr="00870BD9">
        <w:rPr>
          <w:rStyle w:val="Enfasiintensa"/>
          <w:color w:val="auto"/>
          <w:sz w:val="28"/>
          <w:szCs w:val="28"/>
          <w:u w:val="single"/>
        </w:rPr>
        <w:t>.</w:t>
      </w:r>
      <w:r w:rsidR="004A717F">
        <w:rPr>
          <w:rStyle w:val="Enfasiintensa"/>
          <w:color w:val="auto"/>
          <w:sz w:val="28"/>
          <w:szCs w:val="28"/>
          <w:u w:val="single"/>
        </w:rPr>
        <w:t xml:space="preserve"> </w:t>
      </w:r>
      <w:r w:rsidR="00814E26" w:rsidRPr="00870BD9">
        <w:rPr>
          <w:rStyle w:val="Enfasiintensa"/>
          <w:color w:val="auto"/>
          <w:sz w:val="28"/>
          <w:szCs w:val="28"/>
          <w:u w:val="single"/>
        </w:rPr>
        <w:t xml:space="preserve">: </w:t>
      </w:r>
    </w:p>
    <w:p w:rsidR="004760CE" w:rsidRDefault="00814E26" w:rsidP="00F04BF4">
      <w:pPr>
        <w:pStyle w:val="Nessunaspaziatura"/>
        <w:numPr>
          <w:ilvl w:val="0"/>
          <w:numId w:val="5"/>
        </w:numPr>
        <w:jc w:val="both"/>
        <w:rPr>
          <w:rFonts w:cs="Arial"/>
          <w:b/>
          <w:i/>
        </w:rPr>
      </w:pPr>
      <w:r w:rsidRPr="00AC5A3C">
        <w:rPr>
          <w:rFonts w:cs="Arial"/>
          <w:b/>
          <w:i/>
        </w:rPr>
        <w:t xml:space="preserve">Le </w:t>
      </w:r>
      <w:r w:rsidRPr="00A96080">
        <w:rPr>
          <w:rFonts w:cs="Arial"/>
          <w:b/>
          <w:i/>
        </w:rPr>
        <w:t>tasse aeroportuali e il sovrapprezzo carburante (</w:t>
      </w:r>
      <w:proofErr w:type="spellStart"/>
      <w:r w:rsidRPr="00A96080">
        <w:rPr>
          <w:rFonts w:cs="Arial"/>
          <w:b/>
          <w:i/>
        </w:rPr>
        <w:t>fuel</w:t>
      </w:r>
      <w:proofErr w:type="spellEnd"/>
      <w:r w:rsidRPr="00A96080">
        <w:rPr>
          <w:rFonts w:cs="Arial"/>
          <w:b/>
          <w:i/>
        </w:rPr>
        <w:t xml:space="preserve"> </w:t>
      </w:r>
      <w:proofErr w:type="spellStart"/>
      <w:r w:rsidRPr="00A96080">
        <w:rPr>
          <w:rFonts w:cs="Arial"/>
          <w:b/>
          <w:i/>
        </w:rPr>
        <w:t>surcharge</w:t>
      </w:r>
      <w:proofErr w:type="spellEnd"/>
      <w:r w:rsidRPr="00A96080">
        <w:rPr>
          <w:rFonts w:cs="Arial"/>
          <w:b/>
          <w:i/>
        </w:rPr>
        <w:t>) sono inclusi</w:t>
      </w:r>
      <w:r w:rsidR="009C6895" w:rsidRPr="00A96080">
        <w:rPr>
          <w:rFonts w:cs="Arial"/>
          <w:b/>
          <w:i/>
        </w:rPr>
        <w:t xml:space="preserve"> e aggiornati al 10</w:t>
      </w:r>
      <w:r w:rsidR="002C33B4">
        <w:rPr>
          <w:rFonts w:cs="Arial"/>
          <w:b/>
          <w:i/>
        </w:rPr>
        <w:t>.03</w:t>
      </w:r>
      <w:r w:rsidR="004760CE" w:rsidRPr="00A96080">
        <w:rPr>
          <w:rFonts w:cs="Arial"/>
          <w:b/>
          <w:i/>
        </w:rPr>
        <w:t>.</w:t>
      </w:r>
      <w:r w:rsidR="002C33B4">
        <w:rPr>
          <w:rFonts w:cs="Arial"/>
          <w:b/>
          <w:i/>
        </w:rPr>
        <w:t>2019</w:t>
      </w:r>
      <w:r w:rsidRPr="00A96080">
        <w:rPr>
          <w:rFonts w:cs="Arial"/>
          <w:b/>
          <w:i/>
        </w:rPr>
        <w:t xml:space="preserve">, ma </w:t>
      </w:r>
      <w:r w:rsidR="00485168">
        <w:rPr>
          <w:rFonts w:cs="Arial"/>
          <w:b/>
          <w:i/>
        </w:rPr>
        <w:t xml:space="preserve">  </w:t>
      </w:r>
      <w:r w:rsidRPr="00A96080">
        <w:rPr>
          <w:rFonts w:cs="Arial"/>
          <w:b/>
          <w:i/>
        </w:rPr>
        <w:t>sono indipendenti dalla nostra politica commerciale e possono aumentare senza preavviso</w:t>
      </w:r>
      <w:r w:rsidR="004760CE" w:rsidRPr="00A96080">
        <w:rPr>
          <w:rFonts w:cs="Arial"/>
          <w:b/>
          <w:i/>
        </w:rPr>
        <w:t>.</w:t>
      </w:r>
    </w:p>
    <w:p w:rsidR="00F04BF4" w:rsidRPr="00A96080" w:rsidRDefault="00F04BF4" w:rsidP="00F04BF4">
      <w:pPr>
        <w:pStyle w:val="Nessunaspaziatura"/>
        <w:ind w:left="720"/>
        <w:jc w:val="both"/>
        <w:rPr>
          <w:rFonts w:cs="Arial"/>
          <w:b/>
          <w:i/>
        </w:rPr>
      </w:pPr>
    </w:p>
    <w:p w:rsidR="00AC5A3C" w:rsidRPr="00A96080" w:rsidRDefault="00AC5A3C" w:rsidP="00AC5A3C">
      <w:pPr>
        <w:pStyle w:val="Nessunaspaziatura"/>
        <w:rPr>
          <w:rFonts w:cs="Arial"/>
          <w:b/>
          <w:i/>
          <w:sz w:val="16"/>
          <w:szCs w:val="16"/>
        </w:rPr>
      </w:pPr>
      <w:bookmarkStart w:id="0" w:name="_GoBack"/>
      <w:bookmarkEnd w:id="0"/>
    </w:p>
    <w:p w:rsidR="00D721EE" w:rsidRPr="00D721EE" w:rsidRDefault="00CC7F91" w:rsidP="00D721EE">
      <w:pPr>
        <w:pStyle w:val="default0"/>
        <w:spacing w:before="0" w:beforeAutospacing="0" w:after="40" w:afterAutospacing="0"/>
        <w:ind w:left="720" w:hanging="360"/>
      </w:pPr>
      <w:r w:rsidRPr="00870BD9">
        <w:rPr>
          <w:rFonts w:cs="Arial"/>
          <w:b/>
          <w:i/>
        </w:rPr>
        <w:t>2</w:t>
      </w:r>
      <w:r w:rsidR="00AC5A3C" w:rsidRPr="00870BD9">
        <w:rPr>
          <w:rFonts w:cs="Arial"/>
          <w:b/>
          <w:i/>
        </w:rPr>
        <w:t>)</w:t>
      </w:r>
      <w:r w:rsidR="00A96080" w:rsidRPr="00870BD9">
        <w:rPr>
          <w:rFonts w:cs="Arial"/>
          <w:b/>
          <w:i/>
        </w:rPr>
        <w:t xml:space="preserve"> </w:t>
      </w:r>
      <w:r w:rsidR="0005680B" w:rsidRPr="00870BD9">
        <w:rPr>
          <w:rStyle w:val="Enfasigrassetto"/>
          <w:rFonts w:cs="Arial"/>
          <w:i/>
        </w:rPr>
        <w:t xml:space="preserve">Richieste </w:t>
      </w:r>
      <w:r w:rsidR="00BF3CFB" w:rsidRPr="00870BD9">
        <w:rPr>
          <w:rStyle w:val="Enfasigrassetto"/>
          <w:rFonts w:cs="Arial"/>
          <w:i/>
        </w:rPr>
        <w:t>e pro</w:t>
      </w:r>
      <w:r w:rsidR="00F04BF4">
        <w:rPr>
          <w:rStyle w:val="Enfasigrassetto"/>
          <w:rFonts w:cs="Arial"/>
          <w:i/>
        </w:rPr>
        <w:t>cedura per il rilascio del visto:</w:t>
      </w:r>
      <w:r w:rsidR="00BF3CFB" w:rsidRPr="00870BD9">
        <w:rPr>
          <w:rFonts w:cs="Arial"/>
          <w:spacing w:val="6"/>
        </w:rPr>
        <w:br/>
      </w:r>
      <w:r w:rsidR="00BF3CFB" w:rsidRPr="00870BD9">
        <w:rPr>
          <w:rFonts w:cs="Arial"/>
          <w:spacing w:val="6"/>
          <w:sz w:val="20"/>
          <w:szCs w:val="20"/>
        </w:rPr>
        <w:t xml:space="preserve">– </w:t>
      </w:r>
      <w:r w:rsidR="00D721EE" w:rsidRPr="00D721EE">
        <w:rPr>
          <w:rFonts w:ascii="Cambria" w:hAnsi="Cambria"/>
          <w:b/>
          <w:bCs/>
          <w:sz w:val="22"/>
          <w:szCs w:val="22"/>
        </w:rPr>
        <w:t>Scansione del passaporto a colori</w:t>
      </w:r>
      <w:r w:rsidR="00D721EE" w:rsidRPr="00D721EE">
        <w:rPr>
          <w:rFonts w:ascii="Cambria" w:hAnsi="Cambria"/>
          <w:sz w:val="22"/>
          <w:szCs w:val="22"/>
        </w:rPr>
        <w:t xml:space="preserve"> </w:t>
      </w:r>
    </w:p>
    <w:p w:rsidR="00D721EE" w:rsidRPr="00D721EE" w:rsidRDefault="00D721EE" w:rsidP="00D721EE">
      <w:pPr>
        <w:spacing w:after="40" w:line="240" w:lineRule="auto"/>
        <w:ind w:left="720"/>
        <w:rPr>
          <w:rFonts w:ascii="Times New Roman" w:eastAsia="Times New Roman" w:hAnsi="Times New Roman" w:cs="Times New Roman"/>
          <w:sz w:val="24"/>
          <w:szCs w:val="24"/>
        </w:rPr>
      </w:pPr>
      <w:r w:rsidRPr="00D721EE">
        <w:rPr>
          <w:rFonts w:ascii="Cambria" w:eastAsia="Times New Roman" w:hAnsi="Cambria" w:cs="Times New Roman"/>
          <w:color w:val="1F497D"/>
        </w:rPr>
        <w:t>c</w:t>
      </w:r>
      <w:r w:rsidRPr="00D721EE">
        <w:rPr>
          <w:rFonts w:ascii="Cambria" w:eastAsia="Times New Roman" w:hAnsi="Cambria" w:cs="Times New Roman"/>
        </w:rPr>
        <w:t xml:space="preserve">on validità residua di 6 mesi dalla data di ritorno del tour </w:t>
      </w:r>
    </w:p>
    <w:p w:rsidR="00D721EE" w:rsidRPr="00D721EE" w:rsidRDefault="00012A5E" w:rsidP="00D721EE">
      <w:pPr>
        <w:spacing w:after="40" w:line="240" w:lineRule="auto"/>
        <w:ind w:left="720"/>
        <w:rPr>
          <w:rFonts w:ascii="Times New Roman" w:eastAsia="Times New Roman" w:hAnsi="Times New Roman" w:cs="Times New Roman"/>
          <w:sz w:val="24"/>
          <w:szCs w:val="24"/>
        </w:rPr>
      </w:pPr>
      <w:r>
        <w:rPr>
          <w:rFonts w:ascii="Cambria" w:eastAsia="Times New Roman" w:hAnsi="Cambria" w:cs="Times New Roman"/>
          <w:noProof/>
          <w:color w:val="1F497D"/>
        </w:rPr>
        <w:drawing>
          <wp:anchor distT="0" distB="0" distL="114300" distR="114300" simplePos="0" relativeHeight="251669504" behindDoc="1" locked="0" layoutInCell="1" allowOverlap="1">
            <wp:simplePos x="0" y="0"/>
            <wp:positionH relativeFrom="column">
              <wp:posOffset>5139690</wp:posOffset>
            </wp:positionH>
            <wp:positionV relativeFrom="paragraph">
              <wp:posOffset>262890</wp:posOffset>
            </wp:positionV>
            <wp:extent cx="1108710" cy="1402080"/>
            <wp:effectExtent l="19050" t="0" r="0" b="0"/>
            <wp:wrapTight wrapText="bothSides">
              <wp:wrapPolygon edited="0">
                <wp:start x="-371" y="0"/>
                <wp:lineTo x="-371" y="21424"/>
                <wp:lineTo x="21526" y="21424"/>
                <wp:lineTo x="21526" y="0"/>
                <wp:lineTo x="-371" y="0"/>
              </wp:wrapPolygon>
            </wp:wrapTight>
            <wp:docPr id="1" name="Immagine 2" descr="C:\Users\utente\AppData\Local\Temp\sampl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AppData\Local\Temp\sample-02.jpg"/>
                    <pic:cNvPicPr>
                      <a:picLocks noChangeAspect="1" noChangeArrowheads="1"/>
                    </pic:cNvPicPr>
                  </pic:nvPicPr>
                  <pic:blipFill>
                    <a:blip r:embed="rId14" cstate="print"/>
                    <a:srcRect/>
                    <a:stretch>
                      <a:fillRect/>
                    </a:stretch>
                  </pic:blipFill>
                  <pic:spPr bwMode="auto">
                    <a:xfrm>
                      <a:off x="0" y="0"/>
                      <a:ext cx="1108710" cy="1402080"/>
                    </a:xfrm>
                    <a:prstGeom prst="rect">
                      <a:avLst/>
                    </a:prstGeom>
                    <a:noFill/>
                    <a:ln w="9525">
                      <a:noFill/>
                      <a:miter lim="800000"/>
                      <a:headEnd/>
                      <a:tailEnd/>
                    </a:ln>
                  </pic:spPr>
                </pic:pic>
              </a:graphicData>
            </a:graphic>
          </wp:anchor>
        </w:drawing>
      </w:r>
      <w:r w:rsidR="00D721EE" w:rsidRPr="00D721EE">
        <w:rPr>
          <w:rFonts w:ascii="Cambria" w:eastAsia="Times New Roman" w:hAnsi="Cambria" w:cs="Times New Roman"/>
          <w:color w:val="1F497D"/>
        </w:rPr>
        <w:t>c</w:t>
      </w:r>
      <w:r w:rsidR="00D721EE" w:rsidRPr="00D721EE">
        <w:rPr>
          <w:rFonts w:ascii="Cambria" w:eastAsia="Times New Roman" w:hAnsi="Cambria" w:cs="Times New Roman"/>
        </w:rPr>
        <w:t xml:space="preserve">on 2 pagine libere consecutive per apposizione del visto iraniano </w:t>
      </w:r>
      <w:r w:rsidR="00D721EE" w:rsidRPr="00D721EE">
        <w:rPr>
          <w:rFonts w:ascii="Cambria" w:eastAsia="Times New Roman" w:hAnsi="Cambria" w:cs="Times New Roman"/>
          <w:color w:val="1F497D"/>
        </w:rPr>
        <w:t>s</w:t>
      </w:r>
      <w:r w:rsidR="00D721EE" w:rsidRPr="00D721EE">
        <w:rPr>
          <w:rFonts w:ascii="Cambria" w:eastAsia="Times New Roman" w:hAnsi="Cambria" w:cs="Times New Roman"/>
        </w:rPr>
        <w:t xml:space="preserve">enza alcun timbro di ingresso-uscita israeliano </w:t>
      </w:r>
    </w:p>
    <w:p w:rsidR="00D721EE" w:rsidRPr="00D721EE" w:rsidRDefault="00D721EE" w:rsidP="00D721EE">
      <w:pPr>
        <w:spacing w:before="100" w:beforeAutospacing="1" w:after="100" w:afterAutospacing="1" w:line="240" w:lineRule="auto"/>
        <w:ind w:left="720" w:hanging="360"/>
        <w:rPr>
          <w:rFonts w:ascii="Times New Roman" w:eastAsia="Times New Roman" w:hAnsi="Times New Roman" w:cs="Times New Roman"/>
          <w:sz w:val="24"/>
          <w:szCs w:val="24"/>
        </w:rPr>
      </w:pPr>
      <w:r w:rsidRPr="00D721EE">
        <w:rPr>
          <w:rFonts w:ascii="Cambria" w:eastAsia="Times New Roman" w:hAnsi="Cambria" w:cs="Times New Roman"/>
          <w:b/>
          <w:bCs/>
        </w:rPr>
        <w:t>2.</w:t>
      </w:r>
      <w:r w:rsidRPr="00D721EE">
        <w:rPr>
          <w:rFonts w:ascii="Times New Roman" w:eastAsia="Times New Roman" w:hAnsi="Times New Roman" w:cs="Times New Roman"/>
          <w:b/>
          <w:bCs/>
          <w:sz w:val="14"/>
          <w:szCs w:val="14"/>
        </w:rPr>
        <w:t xml:space="preserve">      </w:t>
      </w:r>
      <w:r w:rsidR="00012A5E">
        <w:rPr>
          <w:rFonts w:ascii="Times New Roman" w:eastAsia="Times New Roman" w:hAnsi="Times New Roman" w:cs="Times New Roman"/>
          <w:b/>
          <w:bCs/>
          <w:sz w:val="14"/>
          <w:szCs w:val="14"/>
        </w:rPr>
        <w:t xml:space="preserve">  </w:t>
      </w:r>
      <w:proofErr w:type="spellStart"/>
      <w:r w:rsidRPr="00D721EE">
        <w:rPr>
          <w:rFonts w:ascii="Cambria" w:eastAsia="Times New Roman" w:hAnsi="Cambria" w:cs="Times New Roman"/>
          <w:b/>
          <w:bCs/>
        </w:rPr>
        <w:t>visa</w:t>
      </w:r>
      <w:proofErr w:type="spellEnd"/>
      <w:r w:rsidRPr="00D721EE">
        <w:rPr>
          <w:rFonts w:ascii="Cambria" w:eastAsia="Times New Roman" w:hAnsi="Cambria" w:cs="Times New Roman"/>
          <w:b/>
          <w:bCs/>
        </w:rPr>
        <w:t xml:space="preserve"> </w:t>
      </w:r>
      <w:proofErr w:type="spellStart"/>
      <w:r w:rsidRPr="00D721EE">
        <w:rPr>
          <w:rFonts w:ascii="Cambria" w:eastAsia="Times New Roman" w:hAnsi="Cambria" w:cs="Times New Roman"/>
          <w:b/>
          <w:bCs/>
        </w:rPr>
        <w:t>form</w:t>
      </w:r>
      <w:proofErr w:type="spellEnd"/>
      <w:r w:rsidRPr="00D721EE">
        <w:rPr>
          <w:rFonts w:ascii="Cambria" w:eastAsia="Times New Roman" w:hAnsi="Cambria" w:cs="Times New Roman"/>
        </w:rPr>
        <w:t xml:space="preserve">, </w:t>
      </w:r>
      <w:r w:rsidRPr="00D721EE">
        <w:rPr>
          <w:rFonts w:ascii="Cambria" w:eastAsia="Times New Roman" w:hAnsi="Cambria" w:cs="Times New Roman"/>
          <w:b/>
          <w:bCs/>
        </w:rPr>
        <w:t xml:space="preserve">compilato in inglese e in stampatello e firmato dal cliente </w:t>
      </w:r>
      <w:r w:rsidRPr="00D721EE">
        <w:rPr>
          <w:rFonts w:ascii="Cambria" w:eastAsia="Times New Roman" w:hAnsi="Cambria" w:cs="Times New Roman"/>
          <w:b/>
          <w:bCs/>
          <w:color w:val="1F497D"/>
        </w:rPr>
        <w:t> </w:t>
      </w:r>
    </w:p>
    <w:p w:rsidR="00D721EE" w:rsidRPr="00D721EE" w:rsidRDefault="00D721EE" w:rsidP="00D721EE">
      <w:pPr>
        <w:spacing w:before="100" w:beforeAutospacing="1" w:after="100" w:afterAutospacing="1" w:line="240" w:lineRule="auto"/>
        <w:ind w:left="720" w:hanging="360"/>
        <w:rPr>
          <w:rFonts w:ascii="Times New Roman" w:eastAsia="Times New Roman" w:hAnsi="Times New Roman" w:cs="Times New Roman"/>
          <w:sz w:val="24"/>
          <w:szCs w:val="24"/>
        </w:rPr>
      </w:pPr>
      <w:r w:rsidRPr="00D721EE">
        <w:rPr>
          <w:rFonts w:ascii="Cambria" w:eastAsia="Times New Roman" w:hAnsi="Cambria" w:cs="Times New Roman"/>
        </w:rPr>
        <w:t>3</w:t>
      </w:r>
      <w:r w:rsidRPr="00012A5E">
        <w:rPr>
          <w:rFonts w:asciiTheme="majorHAnsi" w:eastAsia="Times New Roman" w:hAnsiTheme="majorHAnsi" w:cs="Times New Roman"/>
          <w:b/>
        </w:rPr>
        <w:t xml:space="preserve">.       </w:t>
      </w:r>
      <w:r w:rsidR="00012A5E" w:rsidRPr="00012A5E">
        <w:rPr>
          <w:rFonts w:asciiTheme="majorHAnsi" w:eastAsia="Times New Roman" w:hAnsiTheme="majorHAnsi" w:cs="Times New Roman"/>
          <w:b/>
        </w:rPr>
        <w:t>2</w:t>
      </w:r>
      <w:r w:rsidR="00012A5E">
        <w:rPr>
          <w:rFonts w:asciiTheme="majorHAnsi" w:eastAsia="Times New Roman" w:hAnsiTheme="majorHAnsi" w:cs="Times New Roman"/>
          <w:b/>
        </w:rPr>
        <w:t xml:space="preserve"> </w:t>
      </w:r>
      <w:r w:rsidRPr="00D721EE">
        <w:rPr>
          <w:rFonts w:ascii="Cambria" w:eastAsia="Times New Roman" w:hAnsi="Cambria" w:cs="Times New Roman"/>
          <w:b/>
          <w:bCs/>
        </w:rPr>
        <w:t xml:space="preserve">Foto del viso </w:t>
      </w:r>
      <w:r w:rsidR="00012A5E">
        <w:rPr>
          <w:rFonts w:ascii="Cambria" w:eastAsia="Times New Roman" w:hAnsi="Cambria" w:cs="Times New Roman"/>
          <w:b/>
          <w:bCs/>
        </w:rPr>
        <w:t xml:space="preserve">  </w:t>
      </w:r>
      <w:r w:rsidRPr="00D721EE">
        <w:rPr>
          <w:rFonts w:ascii="Cambria" w:eastAsia="Times New Roman" w:hAnsi="Cambria" w:cs="Times New Roman"/>
        </w:rPr>
        <w:t xml:space="preserve">(come in </w:t>
      </w:r>
      <w:r w:rsidR="00012A5E">
        <w:rPr>
          <w:rFonts w:ascii="Cambria" w:eastAsia="Times New Roman" w:hAnsi="Cambria" w:cs="Times New Roman"/>
        </w:rPr>
        <w:t>ESEMPIO)</w:t>
      </w:r>
    </w:p>
    <w:p w:rsidR="00D721EE" w:rsidRPr="00D721EE" w:rsidRDefault="00D721EE" w:rsidP="00D721EE">
      <w:pPr>
        <w:spacing w:before="100" w:beforeAutospacing="1" w:after="100" w:afterAutospacing="1" w:line="240" w:lineRule="auto"/>
        <w:rPr>
          <w:rFonts w:ascii="Times New Roman" w:eastAsia="Times New Roman" w:hAnsi="Times New Roman" w:cs="Times New Roman"/>
          <w:sz w:val="24"/>
          <w:szCs w:val="24"/>
        </w:rPr>
      </w:pPr>
      <w:r w:rsidRPr="00D721EE">
        <w:rPr>
          <w:rFonts w:ascii="Cambria" w:eastAsia="Times New Roman" w:hAnsi="Cambria" w:cs="Times New Roman"/>
          <w:color w:val="000000"/>
          <w:sz w:val="24"/>
          <w:szCs w:val="24"/>
        </w:rPr>
        <w:t>Vi preghiamo di porre la massima attenzione a quanto specificato per evitare qualsiasi inconveniente.</w:t>
      </w:r>
      <w:r w:rsidRPr="00D721EE">
        <w:rPr>
          <w:rFonts w:ascii="Cambria" w:eastAsia="Times New Roman" w:hAnsi="Cambria" w:cs="Times New Roman"/>
          <w:sz w:val="24"/>
          <w:szCs w:val="24"/>
        </w:rPr>
        <w:t> Avvisiamo che il Ministero degli affari esteri iraniano ha deciso di richiedere anche una foto del viso del passeggero  in aggiunta alla scansione del passaporto a colori e del modulo come indicato nell' allegato INFO VISTI IRAN .</w:t>
      </w:r>
      <w:r w:rsidRPr="00D721EE">
        <w:rPr>
          <w:rFonts w:ascii="Cambria" w:eastAsia="Times New Roman" w:hAnsi="Cambria" w:cs="Times New Roman"/>
          <w:color w:val="1F497D"/>
          <w:sz w:val="24"/>
          <w:szCs w:val="24"/>
        </w:rPr>
        <w:t xml:space="preserve"> </w:t>
      </w:r>
      <w:r w:rsidRPr="00D721EE">
        <w:rPr>
          <w:rFonts w:ascii="Cambria" w:eastAsia="Times New Roman" w:hAnsi="Cambria" w:cs="Times New Roman"/>
          <w:sz w:val="24"/>
          <w:szCs w:val="24"/>
        </w:rPr>
        <w:t xml:space="preserve">La specifica e' che la foto sia di ottima </w:t>
      </w:r>
      <w:proofErr w:type="spellStart"/>
      <w:r w:rsidRPr="00D721EE">
        <w:rPr>
          <w:rFonts w:ascii="Cambria" w:eastAsia="Times New Roman" w:hAnsi="Cambria" w:cs="Times New Roman"/>
          <w:sz w:val="24"/>
          <w:szCs w:val="24"/>
        </w:rPr>
        <w:t>qualita'</w:t>
      </w:r>
      <w:proofErr w:type="spellEnd"/>
      <w:r w:rsidRPr="00D721EE">
        <w:rPr>
          <w:rFonts w:ascii="Cambria" w:eastAsia="Times New Roman" w:hAnsi="Cambria" w:cs="Times New Roman"/>
          <w:sz w:val="24"/>
          <w:szCs w:val="24"/>
        </w:rPr>
        <w:t>,  a colori,  devono vedersi la testa il collo ed una parte di busto e per le donne non c'e' bisogno del velo . </w:t>
      </w:r>
      <w:r w:rsidRPr="00D721EE">
        <w:rPr>
          <w:rFonts w:ascii="Cambria" w:eastAsia="Times New Roman" w:hAnsi="Cambria" w:cs="Times New Roman"/>
          <w:color w:val="1F497D"/>
          <w:sz w:val="24"/>
          <w:szCs w:val="24"/>
        </w:rPr>
        <w:t xml:space="preserve"> </w:t>
      </w:r>
      <w:r w:rsidRPr="00D721EE">
        <w:rPr>
          <w:rFonts w:ascii="Cambria" w:eastAsia="Times New Roman" w:hAnsi="Cambria" w:cs="Times New Roman"/>
          <w:sz w:val="24"/>
          <w:szCs w:val="24"/>
        </w:rPr>
        <w:t xml:space="preserve">Per velocizzare l'invio ed ottenerlo di ottima </w:t>
      </w:r>
      <w:proofErr w:type="spellStart"/>
      <w:r w:rsidRPr="00D721EE">
        <w:rPr>
          <w:rFonts w:ascii="Cambria" w:eastAsia="Times New Roman" w:hAnsi="Cambria" w:cs="Times New Roman"/>
          <w:sz w:val="24"/>
          <w:szCs w:val="24"/>
        </w:rPr>
        <w:t>qualita'</w:t>
      </w:r>
      <w:proofErr w:type="spellEnd"/>
      <w:r w:rsidRPr="00D721EE">
        <w:rPr>
          <w:rFonts w:ascii="Cambria" w:eastAsia="Times New Roman" w:hAnsi="Cambria" w:cs="Times New Roman"/>
          <w:sz w:val="24"/>
          <w:szCs w:val="24"/>
        </w:rPr>
        <w:t xml:space="preserve"> di immagine consigliamo di fotografare con il cellulare il viso del passeggero </w:t>
      </w:r>
      <w:r w:rsidRPr="00D721EE">
        <w:rPr>
          <w:rFonts w:ascii="Cambria" w:eastAsia="Times New Roman" w:hAnsi="Cambria" w:cs="Times New Roman"/>
          <w:color w:val="1F497D"/>
          <w:sz w:val="24"/>
          <w:szCs w:val="24"/>
        </w:rPr>
        <w:t xml:space="preserve"> </w:t>
      </w:r>
      <w:r w:rsidRPr="00D721EE">
        <w:rPr>
          <w:rFonts w:ascii="Cambria" w:eastAsia="Times New Roman" w:hAnsi="Cambria" w:cs="Times New Roman"/>
          <w:sz w:val="24"/>
          <w:szCs w:val="24"/>
        </w:rPr>
        <w:t xml:space="preserve">NON DEVONO COMPARIRE RIFLESSI </w:t>
      </w:r>
      <w:proofErr w:type="spellStart"/>
      <w:r w:rsidRPr="00D721EE">
        <w:rPr>
          <w:rFonts w:ascii="Cambria" w:eastAsia="Times New Roman" w:hAnsi="Cambria" w:cs="Times New Roman"/>
          <w:sz w:val="24"/>
          <w:szCs w:val="24"/>
        </w:rPr>
        <w:t>DI</w:t>
      </w:r>
      <w:proofErr w:type="spellEnd"/>
      <w:r w:rsidRPr="00D721EE">
        <w:rPr>
          <w:rFonts w:ascii="Cambria" w:eastAsia="Times New Roman" w:hAnsi="Cambria" w:cs="Times New Roman"/>
          <w:sz w:val="24"/>
          <w:szCs w:val="24"/>
        </w:rPr>
        <w:t xml:space="preserve"> FLASH, quindi meglio togliere gli occhiali e posizionarsi davanti a una parete chiara tinta unita .</w:t>
      </w:r>
    </w:p>
    <w:p w:rsidR="000F4AEB" w:rsidRDefault="00012A5E" w:rsidP="00012A5E">
      <w:pPr>
        <w:pStyle w:val="Nessunaspaziatura"/>
        <w:jc w:val="both"/>
        <w:rPr>
          <w:rFonts w:cs="Arial"/>
          <w:b/>
          <w:i/>
          <w:spacing w:val="6"/>
        </w:rPr>
      </w:pPr>
      <w:r>
        <w:rPr>
          <w:rFonts w:ascii="Tahoma" w:eastAsia="Times New Roman" w:hAnsi="Tahoma" w:cs="Tahoma"/>
          <w:b/>
          <w:bCs/>
          <w:noProof/>
          <w:color w:val="444444"/>
          <w:sz w:val="17"/>
          <w:szCs w:val="17"/>
        </w:rPr>
        <w:drawing>
          <wp:anchor distT="0" distB="0" distL="114300" distR="114300" simplePos="0" relativeHeight="251668480" behindDoc="1" locked="0" layoutInCell="1" allowOverlap="1">
            <wp:simplePos x="0" y="0"/>
            <wp:positionH relativeFrom="margin">
              <wp:posOffset>2567940</wp:posOffset>
            </wp:positionH>
            <wp:positionV relativeFrom="margin">
              <wp:posOffset>6395720</wp:posOffset>
            </wp:positionV>
            <wp:extent cx="4201795" cy="2377440"/>
            <wp:effectExtent l="19050" t="0" r="8255" b="0"/>
            <wp:wrapTight wrapText="bothSides">
              <wp:wrapPolygon edited="0">
                <wp:start x="392" y="0"/>
                <wp:lineTo x="-98" y="1212"/>
                <wp:lineTo x="-98" y="20423"/>
                <wp:lineTo x="196" y="21462"/>
                <wp:lineTo x="392" y="21462"/>
                <wp:lineTo x="21153" y="21462"/>
                <wp:lineTo x="21349" y="21462"/>
                <wp:lineTo x="21642" y="20423"/>
                <wp:lineTo x="21642" y="1212"/>
                <wp:lineTo x="21447" y="173"/>
                <wp:lineTo x="21153" y="0"/>
                <wp:lineTo x="392" y="0"/>
              </wp:wrapPolygon>
            </wp:wrapTight>
            <wp:docPr id="15" name="Immagine 15" descr="Risultati immagini per iran ca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sultati immagini per iran cartina"/>
                    <pic:cNvPicPr>
                      <a:picLocks noChangeAspect="1" noChangeArrowheads="1"/>
                    </pic:cNvPicPr>
                  </pic:nvPicPr>
                  <pic:blipFill>
                    <a:blip r:embed="rId15" cstate="print"/>
                    <a:srcRect/>
                    <a:stretch>
                      <a:fillRect/>
                    </a:stretch>
                  </pic:blipFill>
                  <pic:spPr bwMode="auto">
                    <a:xfrm>
                      <a:off x="0" y="0"/>
                      <a:ext cx="4201795" cy="2377440"/>
                    </a:xfrm>
                    <a:prstGeom prst="rect">
                      <a:avLst/>
                    </a:prstGeom>
                    <a:ln>
                      <a:noFill/>
                    </a:ln>
                    <a:effectLst>
                      <a:softEdge rad="112500"/>
                    </a:effectLst>
                  </pic:spPr>
                </pic:pic>
              </a:graphicData>
            </a:graphic>
          </wp:anchor>
        </w:drawing>
      </w:r>
      <w:r w:rsidR="00397CC0">
        <w:rPr>
          <w:rStyle w:val="Enfasigrassetto"/>
          <w:rFonts w:ascii="Tahoma" w:eastAsia="Times New Roman" w:hAnsi="Tahoma" w:cs="Tahoma"/>
          <w:color w:val="444444"/>
          <w:sz w:val="17"/>
          <w:szCs w:val="17"/>
        </w:rPr>
        <w:t>L'ABBIGLIAMENTO</w:t>
      </w:r>
      <w:r w:rsidR="00397CC0">
        <w:rPr>
          <w:rFonts w:ascii="Tahoma" w:eastAsia="Times New Roman" w:hAnsi="Tahoma" w:cs="Tahoma"/>
          <w:color w:val="444444"/>
          <w:sz w:val="17"/>
          <w:szCs w:val="17"/>
        </w:rPr>
        <w:br/>
      </w:r>
      <w:r w:rsidR="00397CC0">
        <w:rPr>
          <w:rFonts w:ascii="Tahoma" w:eastAsia="Times New Roman" w:hAnsi="Tahoma" w:cs="Tahoma"/>
          <w:color w:val="800000"/>
          <w:sz w:val="17"/>
          <w:szCs w:val="17"/>
        </w:rPr>
        <w:t>Essendo una repubblica islamica, vi sono alcune regole da rispettare: gli uomini devono indossare pantaloni lunghi, le donne devono essere coperte, con gonne o pantaloni lunghi e non attillati, le braccia devono essere coperte così come le gambe.</w:t>
      </w:r>
      <w:r w:rsidR="00397CC0">
        <w:rPr>
          <w:rFonts w:ascii="Tahoma" w:hAnsi="Tahoma" w:cs="Tahoma"/>
          <w:color w:val="800000"/>
          <w:sz w:val="17"/>
          <w:szCs w:val="17"/>
        </w:rPr>
        <w:t xml:space="preserve"> </w:t>
      </w:r>
      <w:r w:rsidR="00397CC0">
        <w:rPr>
          <w:rFonts w:ascii="Tahoma" w:eastAsia="Times New Roman" w:hAnsi="Tahoma" w:cs="Tahoma"/>
          <w:color w:val="800000"/>
          <w:sz w:val="17"/>
          <w:szCs w:val="17"/>
        </w:rPr>
        <w:t>Non si devono vedere le forme del corpo, un camicione/tunica lungo od un golfino al ginocchio sono l’ideale.  I sandali sono accettati. I capelli devono essere coperti con sciarpe o foulard, anche se non serve che questi siano allacciati strettamente. Non ci sono limiti ai colori permessi, anzi i colori chiari sono consigliati durante la stagione estiva. È consigliabile anche qualche capo pesante per la sera anche se si viaggia nei periodi climaticamente più favorevoli, o comunque un abbigliamento pesante se si viaggia d'inverno e scarpe comode</w:t>
      </w:r>
    </w:p>
    <w:p w:rsidR="000F4AEB" w:rsidRDefault="000F4AEB" w:rsidP="00AC5A3C">
      <w:pPr>
        <w:pStyle w:val="Nessunaspaziatura"/>
        <w:rPr>
          <w:rStyle w:val="Enfasigrassetto"/>
          <w:rFonts w:cs="Arial"/>
          <w:b w:val="0"/>
          <w:bCs w:val="0"/>
          <w:color w:val="444444"/>
          <w:sz w:val="19"/>
          <w:szCs w:val="19"/>
        </w:rPr>
      </w:pPr>
    </w:p>
    <w:p w:rsidR="00012A5E" w:rsidRDefault="00012A5E" w:rsidP="00AC5A3C">
      <w:pPr>
        <w:pStyle w:val="Nessunaspaziatura"/>
        <w:rPr>
          <w:rStyle w:val="Enfasigrassetto"/>
          <w:rFonts w:cs="Arial"/>
          <w:b w:val="0"/>
          <w:bCs w:val="0"/>
          <w:color w:val="444444"/>
          <w:sz w:val="19"/>
          <w:szCs w:val="19"/>
        </w:rPr>
      </w:pPr>
    </w:p>
    <w:p w:rsidR="00012A5E" w:rsidRDefault="00012A5E" w:rsidP="00AC5A3C">
      <w:pPr>
        <w:pStyle w:val="Nessunaspaziatura"/>
        <w:rPr>
          <w:rStyle w:val="Enfasigrassetto"/>
          <w:rFonts w:cs="Arial"/>
          <w:b w:val="0"/>
          <w:bCs w:val="0"/>
          <w:color w:val="444444"/>
          <w:sz w:val="19"/>
          <w:szCs w:val="19"/>
        </w:rPr>
      </w:pPr>
    </w:p>
    <w:p w:rsidR="00012A5E" w:rsidRDefault="00012A5E" w:rsidP="00AC5A3C">
      <w:pPr>
        <w:pStyle w:val="Nessunaspaziatura"/>
        <w:rPr>
          <w:rStyle w:val="Enfasigrassetto"/>
          <w:rFonts w:cs="Arial"/>
          <w:b w:val="0"/>
          <w:bCs w:val="0"/>
          <w:color w:val="444444"/>
          <w:sz w:val="19"/>
          <w:szCs w:val="19"/>
        </w:rPr>
      </w:pPr>
    </w:p>
    <w:p w:rsidR="00012A5E" w:rsidRDefault="00012A5E" w:rsidP="00AC5A3C">
      <w:pPr>
        <w:pStyle w:val="Nessunaspaziatura"/>
        <w:rPr>
          <w:rStyle w:val="Enfasigrassetto"/>
          <w:rFonts w:cs="Arial"/>
          <w:b w:val="0"/>
          <w:bCs w:val="0"/>
          <w:color w:val="444444"/>
          <w:sz w:val="19"/>
          <w:szCs w:val="19"/>
        </w:rPr>
      </w:pPr>
    </w:p>
    <w:p w:rsidR="000F4AEB" w:rsidRPr="00A96080" w:rsidRDefault="000F4AEB" w:rsidP="00AC5A3C">
      <w:pPr>
        <w:pStyle w:val="Nessunaspaziatura"/>
        <w:rPr>
          <w:rStyle w:val="Enfasigrassetto"/>
          <w:rFonts w:cs="Arial"/>
          <w:b w:val="0"/>
          <w:bCs w:val="0"/>
          <w:color w:val="444444"/>
          <w:sz w:val="19"/>
          <w:szCs w:val="19"/>
        </w:rPr>
      </w:pPr>
    </w:p>
    <w:p w:rsidR="006249F8" w:rsidRPr="00B528DB" w:rsidRDefault="006249F8" w:rsidP="006249F8">
      <w:pPr>
        <w:pStyle w:val="Nessunaspaziatura"/>
        <w:pBdr>
          <w:top w:val="single" w:sz="4" w:space="1" w:color="auto"/>
          <w:left w:val="single" w:sz="4" w:space="4" w:color="auto"/>
          <w:bottom w:val="single" w:sz="4" w:space="1" w:color="auto"/>
          <w:right w:val="single" w:sz="4" w:space="4" w:color="auto"/>
        </w:pBdr>
        <w:jc w:val="center"/>
        <w:rPr>
          <w:b/>
          <w:sz w:val="16"/>
          <w:szCs w:val="16"/>
        </w:rPr>
      </w:pPr>
      <w:r w:rsidRPr="00B528DB">
        <w:rPr>
          <w:b/>
          <w:sz w:val="16"/>
          <w:szCs w:val="16"/>
        </w:rPr>
        <w:t xml:space="preserve">ORGANIZZAZIONE TECNICA:  LE 7 MERAVIGLIE Via </w:t>
      </w:r>
      <w:proofErr w:type="spellStart"/>
      <w:r w:rsidRPr="00B528DB">
        <w:rPr>
          <w:b/>
          <w:sz w:val="16"/>
          <w:szCs w:val="16"/>
        </w:rPr>
        <w:t>Caccialepori</w:t>
      </w:r>
      <w:proofErr w:type="spellEnd"/>
      <w:r w:rsidRPr="00B528DB">
        <w:rPr>
          <w:b/>
          <w:sz w:val="16"/>
          <w:szCs w:val="16"/>
        </w:rPr>
        <w:t xml:space="preserve"> 4- 20148 MILANO LIC. 057141/9.5.95</w:t>
      </w:r>
    </w:p>
    <w:p w:rsidR="005B50CD" w:rsidRPr="00B528DB" w:rsidRDefault="006249F8" w:rsidP="00355A88">
      <w:pPr>
        <w:pBdr>
          <w:top w:val="single" w:sz="4" w:space="1" w:color="auto"/>
          <w:left w:val="single" w:sz="4" w:space="4" w:color="auto"/>
          <w:bottom w:val="single" w:sz="4" w:space="1" w:color="auto"/>
          <w:right w:val="single" w:sz="4" w:space="4" w:color="auto"/>
        </w:pBdr>
        <w:jc w:val="center"/>
        <w:rPr>
          <w:rStyle w:val="Enfasiintensa"/>
          <w:rFonts w:eastAsia="Calibri" w:cs="Calibri"/>
          <w:bCs w:val="0"/>
          <w:i w:val="0"/>
          <w:iCs w:val="0"/>
          <w:color w:val="auto"/>
          <w:sz w:val="16"/>
          <w:szCs w:val="16"/>
          <w:lang w:val="fr-FR"/>
        </w:rPr>
      </w:pPr>
      <w:r w:rsidRPr="00B528DB">
        <w:rPr>
          <w:rFonts w:eastAsia="Calibri" w:cs="Calibri"/>
          <w:b/>
          <w:sz w:val="16"/>
          <w:szCs w:val="16"/>
          <w:lang w:val="fr-FR"/>
        </w:rPr>
        <w:t>Tel. 02 48700422 Fax. 0240073176 mail: info@settemeraviglie.it</w:t>
      </w:r>
    </w:p>
    <w:sectPr w:rsidR="005B50CD" w:rsidRPr="00B528DB" w:rsidSect="007A3642">
      <w:pgSz w:w="11906" w:h="16838"/>
      <w:pgMar w:top="284"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e Sans UI">
    <w:altName w:val="Times New Roman"/>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4368"/>
    <w:multiLevelType w:val="hybridMultilevel"/>
    <w:tmpl w:val="49C454BC"/>
    <w:lvl w:ilvl="0" w:tplc="C234E69C">
      <w:start w:val="1"/>
      <w:numFmt w:val="decimal"/>
      <w:lvlText w:val="%1)"/>
      <w:lvlJc w:val="left"/>
      <w:pPr>
        <w:ind w:left="720" w:hanging="360"/>
      </w:pPr>
      <w:rPr>
        <w:rFonts w:cstheme="minorBidi" w:hint="default"/>
      </w:rPr>
    </w:lvl>
    <w:lvl w:ilvl="1" w:tplc="773A5F5A" w:tentative="1">
      <w:start w:val="1"/>
      <w:numFmt w:val="lowerLetter"/>
      <w:lvlText w:val="%2."/>
      <w:lvlJc w:val="left"/>
      <w:pPr>
        <w:ind w:left="1440" w:hanging="360"/>
      </w:pPr>
    </w:lvl>
    <w:lvl w:ilvl="2" w:tplc="75A4A376" w:tentative="1">
      <w:start w:val="1"/>
      <w:numFmt w:val="lowerRoman"/>
      <w:lvlText w:val="%3."/>
      <w:lvlJc w:val="right"/>
      <w:pPr>
        <w:ind w:left="2160" w:hanging="180"/>
      </w:pPr>
    </w:lvl>
    <w:lvl w:ilvl="3" w:tplc="4E5CB6D4" w:tentative="1">
      <w:start w:val="1"/>
      <w:numFmt w:val="decimal"/>
      <w:lvlText w:val="%4."/>
      <w:lvlJc w:val="left"/>
      <w:pPr>
        <w:ind w:left="2880" w:hanging="360"/>
      </w:pPr>
    </w:lvl>
    <w:lvl w:ilvl="4" w:tplc="82EAB7AA" w:tentative="1">
      <w:start w:val="1"/>
      <w:numFmt w:val="lowerLetter"/>
      <w:lvlText w:val="%5."/>
      <w:lvlJc w:val="left"/>
      <w:pPr>
        <w:ind w:left="3600" w:hanging="360"/>
      </w:pPr>
    </w:lvl>
    <w:lvl w:ilvl="5" w:tplc="910ABDF0" w:tentative="1">
      <w:start w:val="1"/>
      <w:numFmt w:val="lowerRoman"/>
      <w:lvlText w:val="%6."/>
      <w:lvlJc w:val="right"/>
      <w:pPr>
        <w:ind w:left="4320" w:hanging="180"/>
      </w:pPr>
    </w:lvl>
    <w:lvl w:ilvl="6" w:tplc="412E1306" w:tentative="1">
      <w:start w:val="1"/>
      <w:numFmt w:val="decimal"/>
      <w:lvlText w:val="%7."/>
      <w:lvlJc w:val="left"/>
      <w:pPr>
        <w:ind w:left="5040" w:hanging="360"/>
      </w:pPr>
    </w:lvl>
    <w:lvl w:ilvl="7" w:tplc="1F848C6A" w:tentative="1">
      <w:start w:val="1"/>
      <w:numFmt w:val="lowerLetter"/>
      <w:lvlText w:val="%8."/>
      <w:lvlJc w:val="left"/>
      <w:pPr>
        <w:ind w:left="5760" w:hanging="360"/>
      </w:pPr>
    </w:lvl>
    <w:lvl w:ilvl="8" w:tplc="31A299AC" w:tentative="1">
      <w:start w:val="1"/>
      <w:numFmt w:val="lowerRoman"/>
      <w:lvlText w:val="%9."/>
      <w:lvlJc w:val="right"/>
      <w:pPr>
        <w:ind w:left="6480" w:hanging="180"/>
      </w:pPr>
    </w:lvl>
  </w:abstractNum>
  <w:abstractNum w:abstractNumId="1">
    <w:nsid w:val="4FF07F49"/>
    <w:multiLevelType w:val="hybridMultilevel"/>
    <w:tmpl w:val="ABD22C80"/>
    <w:lvl w:ilvl="0" w:tplc="697C4C66">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
    <w:nsid w:val="55C709B8"/>
    <w:multiLevelType w:val="hybridMultilevel"/>
    <w:tmpl w:val="0D58264C"/>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B6E1E6A"/>
    <w:multiLevelType w:val="hybridMultilevel"/>
    <w:tmpl w:val="FD9CD088"/>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C303793"/>
    <w:multiLevelType w:val="hybridMultilevel"/>
    <w:tmpl w:val="92E2903C"/>
    <w:lvl w:ilvl="0" w:tplc="917CB0F2">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6C3553"/>
    <w:rsid w:val="000006BA"/>
    <w:rsid w:val="00012A5E"/>
    <w:rsid w:val="00013786"/>
    <w:rsid w:val="0005680B"/>
    <w:rsid w:val="000957A6"/>
    <w:rsid w:val="000F0EAA"/>
    <w:rsid w:val="000F4AEB"/>
    <w:rsid w:val="00101B78"/>
    <w:rsid w:val="0010590E"/>
    <w:rsid w:val="00117357"/>
    <w:rsid w:val="001433FE"/>
    <w:rsid w:val="00181AAC"/>
    <w:rsid w:val="00187D39"/>
    <w:rsid w:val="001C1F07"/>
    <w:rsid w:val="001D095B"/>
    <w:rsid w:val="002143C6"/>
    <w:rsid w:val="002176C6"/>
    <w:rsid w:val="00235F1D"/>
    <w:rsid w:val="00244527"/>
    <w:rsid w:val="002512D8"/>
    <w:rsid w:val="00251E28"/>
    <w:rsid w:val="00280A94"/>
    <w:rsid w:val="002A1761"/>
    <w:rsid w:val="002A3305"/>
    <w:rsid w:val="002C33B4"/>
    <w:rsid w:val="00312029"/>
    <w:rsid w:val="0033688D"/>
    <w:rsid w:val="00336B8A"/>
    <w:rsid w:val="00337E13"/>
    <w:rsid w:val="00355A88"/>
    <w:rsid w:val="00361451"/>
    <w:rsid w:val="003936DE"/>
    <w:rsid w:val="00397CC0"/>
    <w:rsid w:val="003C3D4A"/>
    <w:rsid w:val="00462DFF"/>
    <w:rsid w:val="004760CE"/>
    <w:rsid w:val="00485168"/>
    <w:rsid w:val="004943E2"/>
    <w:rsid w:val="004A717F"/>
    <w:rsid w:val="004B0306"/>
    <w:rsid w:val="004B4FA6"/>
    <w:rsid w:val="004D7E65"/>
    <w:rsid w:val="004E3EE7"/>
    <w:rsid w:val="005113E0"/>
    <w:rsid w:val="0053365B"/>
    <w:rsid w:val="00535202"/>
    <w:rsid w:val="005431CB"/>
    <w:rsid w:val="00544FA0"/>
    <w:rsid w:val="00563071"/>
    <w:rsid w:val="005867EC"/>
    <w:rsid w:val="00591B08"/>
    <w:rsid w:val="005B50CD"/>
    <w:rsid w:val="005B7722"/>
    <w:rsid w:val="005C37C7"/>
    <w:rsid w:val="005C69D9"/>
    <w:rsid w:val="00605D73"/>
    <w:rsid w:val="00620688"/>
    <w:rsid w:val="006249F8"/>
    <w:rsid w:val="006631C4"/>
    <w:rsid w:val="0069405B"/>
    <w:rsid w:val="006966A7"/>
    <w:rsid w:val="006C3553"/>
    <w:rsid w:val="006E2A01"/>
    <w:rsid w:val="00717949"/>
    <w:rsid w:val="00757741"/>
    <w:rsid w:val="00767FD8"/>
    <w:rsid w:val="00772AA3"/>
    <w:rsid w:val="007A3642"/>
    <w:rsid w:val="007B0D3F"/>
    <w:rsid w:val="007B5361"/>
    <w:rsid w:val="007E1652"/>
    <w:rsid w:val="00806966"/>
    <w:rsid w:val="00812354"/>
    <w:rsid w:val="00814E26"/>
    <w:rsid w:val="00845B87"/>
    <w:rsid w:val="00854C38"/>
    <w:rsid w:val="00865293"/>
    <w:rsid w:val="00870BD9"/>
    <w:rsid w:val="0087136C"/>
    <w:rsid w:val="008A561D"/>
    <w:rsid w:val="008A7FEB"/>
    <w:rsid w:val="008C74F1"/>
    <w:rsid w:val="00930AF8"/>
    <w:rsid w:val="00966BE7"/>
    <w:rsid w:val="00987BB6"/>
    <w:rsid w:val="00993E98"/>
    <w:rsid w:val="009C04AD"/>
    <w:rsid w:val="009C6895"/>
    <w:rsid w:val="009D66CA"/>
    <w:rsid w:val="009E1113"/>
    <w:rsid w:val="00A93D4D"/>
    <w:rsid w:val="00A96080"/>
    <w:rsid w:val="00AC5A3C"/>
    <w:rsid w:val="00AE40A9"/>
    <w:rsid w:val="00B4187F"/>
    <w:rsid w:val="00B42092"/>
    <w:rsid w:val="00B457FC"/>
    <w:rsid w:val="00B45B50"/>
    <w:rsid w:val="00B528DB"/>
    <w:rsid w:val="00B54DCE"/>
    <w:rsid w:val="00B73F79"/>
    <w:rsid w:val="00BF3CFB"/>
    <w:rsid w:val="00C33E97"/>
    <w:rsid w:val="00C447FE"/>
    <w:rsid w:val="00C53B75"/>
    <w:rsid w:val="00CC7F91"/>
    <w:rsid w:val="00D24180"/>
    <w:rsid w:val="00D51614"/>
    <w:rsid w:val="00D675A7"/>
    <w:rsid w:val="00D721EE"/>
    <w:rsid w:val="00DA2EF9"/>
    <w:rsid w:val="00DC7B1A"/>
    <w:rsid w:val="00DE3A8B"/>
    <w:rsid w:val="00E36136"/>
    <w:rsid w:val="00E50A2B"/>
    <w:rsid w:val="00E56B7F"/>
    <w:rsid w:val="00E8340F"/>
    <w:rsid w:val="00EA5D47"/>
    <w:rsid w:val="00EB2B40"/>
    <w:rsid w:val="00EF047D"/>
    <w:rsid w:val="00F0131B"/>
    <w:rsid w:val="00F04BF4"/>
    <w:rsid w:val="00F078D6"/>
    <w:rsid w:val="00F36B42"/>
    <w:rsid w:val="00F5729B"/>
    <w:rsid w:val="00F82505"/>
    <w:rsid w:val="00FD6BA3"/>
    <w:rsid w:val="00FE322D"/>
    <w:rsid w:val="00FE68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4FA6"/>
  </w:style>
  <w:style w:type="paragraph" w:styleId="Titolo2">
    <w:name w:val="heading 2"/>
    <w:basedOn w:val="Normale"/>
    <w:link w:val="Titolo2Carattere"/>
    <w:qFormat/>
    <w:rsid w:val="001059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link w:val="Titolo3Carattere"/>
    <w:unhideWhenUsed/>
    <w:qFormat/>
    <w:rsid w:val="00B457FC"/>
    <w:pPr>
      <w:keepNext/>
      <w:keepLines/>
      <w:spacing w:before="200" w:after="0"/>
      <w:outlineLvl w:val="2"/>
    </w:pPr>
    <w:rPr>
      <w:rFonts w:asciiTheme="majorHAnsi" w:eastAsiaTheme="majorEastAsia" w:hAnsiTheme="majorHAnsi" w:cstheme="majorBidi"/>
      <w:b/>
      <w:bCs/>
      <w:color w:val="4F81BD" w:themeColor="accent1"/>
    </w:rPr>
  </w:style>
  <w:style w:type="paragraph" w:styleId="Titolo9">
    <w:name w:val="heading 9"/>
    <w:basedOn w:val="Normale"/>
    <w:next w:val="Normale"/>
    <w:link w:val="Titolo9Carattere"/>
    <w:unhideWhenUsed/>
    <w:qFormat/>
    <w:rsid w:val="00B45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6C3553"/>
    <w:rPr>
      <w:b/>
      <w:bCs/>
    </w:rPr>
  </w:style>
  <w:style w:type="paragraph" w:styleId="Nessunaspaziatura">
    <w:name w:val="No Spacing"/>
    <w:uiPriority w:val="1"/>
    <w:qFormat/>
    <w:rsid w:val="002176C6"/>
    <w:pPr>
      <w:spacing w:after="0" w:line="240" w:lineRule="auto"/>
    </w:pPr>
  </w:style>
  <w:style w:type="character" w:styleId="Enfasidelicata">
    <w:name w:val="Subtle Emphasis"/>
    <w:basedOn w:val="Carpredefinitoparagrafo"/>
    <w:uiPriority w:val="19"/>
    <w:qFormat/>
    <w:rsid w:val="002176C6"/>
    <w:rPr>
      <w:i/>
      <w:iCs/>
      <w:color w:val="808080" w:themeColor="text1" w:themeTint="7F"/>
    </w:rPr>
  </w:style>
  <w:style w:type="character" w:styleId="Enfasicorsivo">
    <w:name w:val="Emphasis"/>
    <w:basedOn w:val="Carpredefinitoparagrafo"/>
    <w:uiPriority w:val="20"/>
    <w:qFormat/>
    <w:rsid w:val="002176C6"/>
    <w:rPr>
      <w:i/>
      <w:iCs/>
    </w:rPr>
  </w:style>
  <w:style w:type="character" w:styleId="Enfasiintensa">
    <w:name w:val="Intense Emphasis"/>
    <w:basedOn w:val="Carpredefinitoparagrafo"/>
    <w:uiPriority w:val="21"/>
    <w:qFormat/>
    <w:rsid w:val="002176C6"/>
    <w:rPr>
      <w:b/>
      <w:bCs/>
      <w:i/>
      <w:iCs/>
      <w:color w:val="4F81BD" w:themeColor="accent1"/>
    </w:rPr>
  </w:style>
  <w:style w:type="paragraph" w:styleId="Citazione">
    <w:name w:val="Quote"/>
    <w:basedOn w:val="Normale"/>
    <w:next w:val="Normale"/>
    <w:link w:val="CitazioneCarattere"/>
    <w:uiPriority w:val="29"/>
    <w:qFormat/>
    <w:rsid w:val="000957A6"/>
    <w:rPr>
      <w:i/>
      <w:iCs/>
      <w:color w:val="000000" w:themeColor="text1"/>
    </w:rPr>
  </w:style>
  <w:style w:type="character" w:customStyle="1" w:styleId="CitazioneCarattere">
    <w:name w:val="Citazione Carattere"/>
    <w:basedOn w:val="Carpredefinitoparagrafo"/>
    <w:link w:val="Citazione"/>
    <w:uiPriority w:val="29"/>
    <w:rsid w:val="000957A6"/>
    <w:rPr>
      <w:i/>
      <w:iCs/>
      <w:color w:val="000000" w:themeColor="text1"/>
    </w:rPr>
  </w:style>
  <w:style w:type="paragraph" w:customStyle="1" w:styleId="Default">
    <w:name w:val="Default"/>
    <w:rsid w:val="00E56B7F"/>
    <w:pPr>
      <w:autoSpaceDE w:val="0"/>
      <w:autoSpaceDN w:val="0"/>
      <w:adjustRightInd w:val="0"/>
      <w:spacing w:after="0" w:line="240" w:lineRule="auto"/>
    </w:pPr>
    <w:rPr>
      <w:rFonts w:ascii="Andale Sans UI" w:hAnsi="Andale Sans UI" w:cs="Andale Sans UI"/>
      <w:color w:val="000000"/>
      <w:sz w:val="24"/>
      <w:szCs w:val="24"/>
    </w:rPr>
  </w:style>
  <w:style w:type="paragraph" w:styleId="Rientrocorpodeltesto">
    <w:name w:val="Body Text Indent"/>
    <w:basedOn w:val="Normale"/>
    <w:link w:val="RientrocorpodeltestoCarattere"/>
    <w:uiPriority w:val="99"/>
    <w:unhideWhenUsed/>
    <w:rsid w:val="005B50CD"/>
    <w:pPr>
      <w:spacing w:after="120" w:line="240" w:lineRule="atLeast"/>
      <w:ind w:left="283"/>
    </w:pPr>
    <w:rPr>
      <w:rFonts w:ascii="Andale Sans UI" w:eastAsia="Times New Roman" w:hAnsi="Andale Sans UI" w:cs="Times New Roman"/>
      <w:sz w:val="20"/>
      <w:szCs w:val="20"/>
    </w:rPr>
  </w:style>
  <w:style w:type="character" w:customStyle="1" w:styleId="RientrocorpodeltestoCarattere">
    <w:name w:val="Rientro corpo del testo Carattere"/>
    <w:basedOn w:val="Carpredefinitoparagrafo"/>
    <w:link w:val="Rientrocorpodeltesto"/>
    <w:uiPriority w:val="99"/>
    <w:rsid w:val="005B50CD"/>
    <w:rPr>
      <w:rFonts w:ascii="Andale Sans UI" w:eastAsia="Times New Roman" w:hAnsi="Andale Sans UI" w:cs="Times New Roman"/>
      <w:sz w:val="20"/>
      <w:szCs w:val="20"/>
      <w:lang w:eastAsia="it-IT"/>
    </w:rPr>
  </w:style>
  <w:style w:type="paragraph" w:customStyle="1" w:styleId="Corpodeltesto22">
    <w:name w:val="Corpo del testo 22"/>
    <w:basedOn w:val="Normale"/>
    <w:uiPriority w:val="99"/>
    <w:rsid w:val="005B50CD"/>
    <w:pPr>
      <w:overflowPunct w:val="0"/>
      <w:autoSpaceDE w:val="0"/>
      <w:autoSpaceDN w:val="0"/>
      <w:adjustRightInd w:val="0"/>
      <w:spacing w:after="-1" w:line="240" w:lineRule="atLeast"/>
    </w:pPr>
    <w:rPr>
      <w:rFonts w:ascii="Andale Sans UI" w:eastAsia="Times New Roman" w:hAnsi="Andale Sans UI" w:cs="Times New Roman"/>
      <w:i/>
      <w:szCs w:val="20"/>
    </w:rPr>
  </w:style>
  <w:style w:type="paragraph" w:styleId="Testofumetto">
    <w:name w:val="Balloon Text"/>
    <w:basedOn w:val="Normale"/>
    <w:link w:val="TestofumettoCarattere"/>
    <w:uiPriority w:val="99"/>
    <w:semiHidden/>
    <w:unhideWhenUsed/>
    <w:rsid w:val="005B50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50CD"/>
    <w:rPr>
      <w:rFonts w:ascii="Tahoma" w:hAnsi="Tahoma" w:cs="Tahoma"/>
      <w:sz w:val="16"/>
      <w:szCs w:val="16"/>
    </w:rPr>
  </w:style>
  <w:style w:type="character" w:customStyle="1" w:styleId="Titolo2Carattere">
    <w:name w:val="Titolo 2 Carattere"/>
    <w:basedOn w:val="Carpredefinitoparagrafo"/>
    <w:link w:val="Titolo2"/>
    <w:uiPriority w:val="9"/>
    <w:rsid w:val="0010590E"/>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105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1">
    <w:name w:val="auto-style11"/>
    <w:basedOn w:val="Carpredefinitoparagrafo"/>
    <w:rsid w:val="005431CB"/>
    <w:rPr>
      <w:rFonts w:ascii="Verdana" w:hAnsi="Verdana" w:hint="default"/>
    </w:rPr>
  </w:style>
  <w:style w:type="character" w:styleId="Collegamentoipertestuale">
    <w:name w:val="Hyperlink"/>
    <w:basedOn w:val="Carpredefinitoparagrafo"/>
    <w:uiPriority w:val="99"/>
    <w:unhideWhenUsed/>
    <w:rsid w:val="00BF3CFB"/>
    <w:rPr>
      <w:strike w:val="0"/>
      <w:dstrike w:val="0"/>
      <w:color w:val="314C0A"/>
      <w:u w:val="none"/>
      <w:effect w:val="none"/>
    </w:rPr>
  </w:style>
  <w:style w:type="character" w:customStyle="1" w:styleId="Titolo3Carattere">
    <w:name w:val="Titolo 3 Carattere"/>
    <w:basedOn w:val="Carpredefinitoparagrafo"/>
    <w:link w:val="Titolo3"/>
    <w:uiPriority w:val="9"/>
    <w:semiHidden/>
    <w:rsid w:val="00B457FC"/>
    <w:rPr>
      <w:rFonts w:asciiTheme="majorHAnsi" w:eastAsiaTheme="majorEastAsia" w:hAnsiTheme="majorHAnsi" w:cstheme="majorBidi"/>
      <w:b/>
      <w:bCs/>
      <w:color w:val="4F81BD" w:themeColor="accent1"/>
    </w:rPr>
  </w:style>
  <w:style w:type="character" w:customStyle="1" w:styleId="Titolo9Carattere">
    <w:name w:val="Titolo 9 Carattere"/>
    <w:basedOn w:val="Carpredefinitoparagrafo"/>
    <w:link w:val="Titolo9"/>
    <w:uiPriority w:val="9"/>
    <w:semiHidden/>
    <w:rsid w:val="00B457FC"/>
    <w:rPr>
      <w:rFonts w:asciiTheme="majorHAnsi" w:eastAsiaTheme="majorEastAsia" w:hAnsiTheme="majorHAnsi" w:cstheme="majorBidi"/>
      <w:i/>
      <w:iCs/>
      <w:color w:val="404040" w:themeColor="text1" w:themeTint="BF"/>
      <w:sz w:val="20"/>
      <w:szCs w:val="20"/>
    </w:rPr>
  </w:style>
  <w:style w:type="paragraph" w:styleId="Corpodeltesto">
    <w:name w:val="Body Text"/>
    <w:basedOn w:val="Normale"/>
    <w:link w:val="CorpodeltestoCarattere"/>
    <w:uiPriority w:val="99"/>
    <w:semiHidden/>
    <w:unhideWhenUsed/>
    <w:rsid w:val="00B457FC"/>
    <w:pPr>
      <w:spacing w:after="120"/>
    </w:pPr>
  </w:style>
  <w:style w:type="character" w:customStyle="1" w:styleId="CorpodeltestoCarattere">
    <w:name w:val="Corpo del testo Carattere"/>
    <w:basedOn w:val="Carpredefinitoparagrafo"/>
    <w:link w:val="Corpodeltesto"/>
    <w:uiPriority w:val="99"/>
    <w:semiHidden/>
    <w:rsid w:val="00B457FC"/>
  </w:style>
  <w:style w:type="paragraph" w:customStyle="1" w:styleId="Rigadintestazione">
    <w:name w:val="Riga d'intestazione"/>
    <w:basedOn w:val="Normale"/>
    <w:rsid w:val="00B457FC"/>
    <w:pPr>
      <w:tabs>
        <w:tab w:val="center" w:pos="4819"/>
        <w:tab w:val="right" w:pos="9638"/>
      </w:tabs>
      <w:suppressAutoHyphens/>
      <w:spacing w:after="0" w:line="240" w:lineRule="auto"/>
    </w:pPr>
    <w:rPr>
      <w:rFonts w:ascii="Times New Roman" w:eastAsia="MS Mincho" w:hAnsi="Times New Roman" w:cs="Times New Roman"/>
      <w:sz w:val="20"/>
      <w:szCs w:val="20"/>
      <w:lang w:eastAsia="zh-CN"/>
    </w:rPr>
  </w:style>
  <w:style w:type="paragraph" w:customStyle="1" w:styleId="default0">
    <w:name w:val="default"/>
    <w:basedOn w:val="Normale"/>
    <w:rsid w:val="00D721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059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C3553"/>
    <w:rPr>
      <w:b/>
      <w:bCs/>
    </w:rPr>
  </w:style>
  <w:style w:type="paragraph" w:styleId="Nessunaspaziatura">
    <w:name w:val="No Spacing"/>
    <w:uiPriority w:val="1"/>
    <w:qFormat/>
    <w:rsid w:val="002176C6"/>
    <w:pPr>
      <w:spacing w:after="0" w:line="240" w:lineRule="auto"/>
    </w:pPr>
  </w:style>
  <w:style w:type="character" w:styleId="Enfasidelicata">
    <w:name w:val="Subtle Emphasis"/>
    <w:basedOn w:val="Carpredefinitoparagrafo"/>
    <w:uiPriority w:val="19"/>
    <w:qFormat/>
    <w:rsid w:val="002176C6"/>
    <w:rPr>
      <w:i/>
      <w:iCs/>
      <w:color w:val="808080" w:themeColor="text1" w:themeTint="7F"/>
    </w:rPr>
  </w:style>
  <w:style w:type="character" w:styleId="Enfasicorsivo">
    <w:name w:val="Emphasis"/>
    <w:basedOn w:val="Carpredefinitoparagrafo"/>
    <w:uiPriority w:val="20"/>
    <w:qFormat/>
    <w:rsid w:val="002176C6"/>
    <w:rPr>
      <w:i/>
      <w:iCs/>
    </w:rPr>
  </w:style>
  <w:style w:type="character" w:styleId="Enfasiintensa">
    <w:name w:val="Intense Emphasis"/>
    <w:basedOn w:val="Carpredefinitoparagrafo"/>
    <w:uiPriority w:val="21"/>
    <w:qFormat/>
    <w:rsid w:val="002176C6"/>
    <w:rPr>
      <w:b/>
      <w:bCs/>
      <w:i/>
      <w:iCs/>
      <w:color w:val="4F81BD" w:themeColor="accent1"/>
    </w:rPr>
  </w:style>
  <w:style w:type="paragraph" w:styleId="Citazione">
    <w:name w:val="Quote"/>
    <w:basedOn w:val="Normale"/>
    <w:next w:val="Normale"/>
    <w:link w:val="CitazioneCarattere"/>
    <w:uiPriority w:val="29"/>
    <w:qFormat/>
    <w:rsid w:val="000957A6"/>
    <w:rPr>
      <w:i/>
      <w:iCs/>
      <w:color w:val="000000" w:themeColor="text1"/>
    </w:rPr>
  </w:style>
  <w:style w:type="character" w:customStyle="1" w:styleId="CitazioneCarattere">
    <w:name w:val="Citazione Carattere"/>
    <w:basedOn w:val="Carpredefinitoparagrafo"/>
    <w:link w:val="Citazione"/>
    <w:uiPriority w:val="29"/>
    <w:rsid w:val="000957A6"/>
    <w:rPr>
      <w:i/>
      <w:iCs/>
      <w:color w:val="000000" w:themeColor="text1"/>
    </w:rPr>
  </w:style>
  <w:style w:type="paragraph" w:customStyle="1" w:styleId="Default">
    <w:name w:val="Default"/>
    <w:rsid w:val="00E56B7F"/>
    <w:pPr>
      <w:autoSpaceDE w:val="0"/>
      <w:autoSpaceDN w:val="0"/>
      <w:adjustRightInd w:val="0"/>
      <w:spacing w:after="0" w:line="240" w:lineRule="auto"/>
    </w:pPr>
    <w:rPr>
      <w:rFonts w:ascii="Andale Sans UI" w:hAnsi="Andale Sans UI" w:cs="Andale Sans UI"/>
      <w:color w:val="000000"/>
      <w:sz w:val="24"/>
      <w:szCs w:val="24"/>
    </w:rPr>
  </w:style>
  <w:style w:type="paragraph" w:styleId="Rientrocorpodeltesto">
    <w:name w:val="Body Text Indent"/>
    <w:basedOn w:val="Normale"/>
    <w:link w:val="RientrocorpodeltestoCarattere"/>
    <w:uiPriority w:val="99"/>
    <w:unhideWhenUsed/>
    <w:rsid w:val="005B50CD"/>
    <w:pPr>
      <w:spacing w:after="120" w:line="240" w:lineRule="atLeast"/>
      <w:ind w:left="283"/>
    </w:pPr>
    <w:rPr>
      <w:rFonts w:ascii="Andale Sans UI" w:eastAsia="Times New Roman" w:hAnsi="Andale Sans UI" w:cs="Times New Roman"/>
      <w:sz w:val="20"/>
      <w:szCs w:val="20"/>
    </w:rPr>
  </w:style>
  <w:style w:type="character" w:customStyle="1" w:styleId="RientrocorpodeltestoCarattere">
    <w:name w:val="Rientro corpo del testo Carattere"/>
    <w:basedOn w:val="Carpredefinitoparagrafo"/>
    <w:link w:val="Rientrocorpodeltesto"/>
    <w:uiPriority w:val="99"/>
    <w:rsid w:val="005B50CD"/>
    <w:rPr>
      <w:rFonts w:ascii="Andale Sans UI" w:eastAsia="Times New Roman" w:hAnsi="Andale Sans UI" w:cs="Times New Roman"/>
      <w:sz w:val="20"/>
      <w:szCs w:val="20"/>
      <w:lang w:eastAsia="it-IT"/>
    </w:rPr>
  </w:style>
  <w:style w:type="paragraph" w:customStyle="1" w:styleId="Corpodeltesto22">
    <w:name w:val="Corpo del testo 22"/>
    <w:basedOn w:val="Normale"/>
    <w:uiPriority w:val="99"/>
    <w:rsid w:val="005B50CD"/>
    <w:pPr>
      <w:overflowPunct w:val="0"/>
      <w:autoSpaceDE w:val="0"/>
      <w:autoSpaceDN w:val="0"/>
      <w:adjustRightInd w:val="0"/>
      <w:spacing w:after="-1" w:line="240" w:lineRule="atLeast"/>
    </w:pPr>
    <w:rPr>
      <w:rFonts w:ascii="Andale Sans UI" w:eastAsia="Times New Roman" w:hAnsi="Andale Sans UI" w:cs="Times New Roman"/>
      <w:i/>
      <w:szCs w:val="20"/>
    </w:rPr>
  </w:style>
  <w:style w:type="paragraph" w:styleId="Testofumetto">
    <w:name w:val="Balloon Text"/>
    <w:basedOn w:val="Normale"/>
    <w:link w:val="TestofumettoCarattere"/>
    <w:uiPriority w:val="99"/>
    <w:semiHidden/>
    <w:unhideWhenUsed/>
    <w:rsid w:val="005B50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50CD"/>
    <w:rPr>
      <w:rFonts w:ascii="Tahoma" w:hAnsi="Tahoma" w:cs="Tahoma"/>
      <w:sz w:val="16"/>
      <w:szCs w:val="16"/>
    </w:rPr>
  </w:style>
  <w:style w:type="character" w:customStyle="1" w:styleId="Titolo2Carattere">
    <w:name w:val="Titolo 2 Carattere"/>
    <w:basedOn w:val="Carpredefinitoparagrafo"/>
    <w:link w:val="Titolo2"/>
    <w:uiPriority w:val="9"/>
    <w:rsid w:val="0010590E"/>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05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1">
    <w:name w:val="auto-style11"/>
    <w:basedOn w:val="Carpredefinitoparagrafo"/>
    <w:rsid w:val="005431CB"/>
    <w:rPr>
      <w:rFonts w:ascii="Verdana" w:hAnsi="Verdana" w:hint="default"/>
    </w:rPr>
  </w:style>
  <w:style w:type="character" w:styleId="Collegamentoipertestuale">
    <w:name w:val="Hyperlink"/>
    <w:basedOn w:val="Carpredefinitoparagrafo"/>
    <w:uiPriority w:val="99"/>
    <w:unhideWhenUsed/>
    <w:rsid w:val="00BF3CFB"/>
    <w:rPr>
      <w:strike w:val="0"/>
      <w:dstrike w:val="0"/>
      <w:color w:val="314C0A"/>
      <w:u w:val="none"/>
      <w:effect w:val="none"/>
    </w:rPr>
  </w:style>
</w:styles>
</file>

<file path=word/webSettings.xml><?xml version="1.0" encoding="utf-8"?>
<w:webSettings xmlns:r="http://schemas.openxmlformats.org/officeDocument/2006/relationships" xmlns:w="http://schemas.openxmlformats.org/wordprocessingml/2006/main">
  <w:divs>
    <w:div w:id="1819226674">
      <w:bodyDiv w:val="1"/>
      <w:marLeft w:val="0"/>
      <w:marRight w:val="0"/>
      <w:marTop w:val="0"/>
      <w:marBottom w:val="0"/>
      <w:divBdr>
        <w:top w:val="none" w:sz="0" w:space="0" w:color="auto"/>
        <w:left w:val="none" w:sz="0" w:space="0" w:color="auto"/>
        <w:bottom w:val="none" w:sz="0" w:space="0" w:color="auto"/>
        <w:right w:val="none" w:sz="0" w:space="0" w:color="auto"/>
      </w:divBdr>
      <w:divsChild>
        <w:div w:id="292518703">
          <w:marLeft w:val="0"/>
          <w:marRight w:val="0"/>
          <w:marTop w:val="0"/>
          <w:marBottom w:val="0"/>
          <w:divBdr>
            <w:top w:val="none" w:sz="0" w:space="0" w:color="auto"/>
            <w:left w:val="none" w:sz="0" w:space="0" w:color="auto"/>
            <w:bottom w:val="none" w:sz="0" w:space="0" w:color="auto"/>
            <w:right w:val="none" w:sz="0" w:space="0" w:color="auto"/>
          </w:divBdr>
          <w:divsChild>
            <w:div w:id="866797036">
              <w:marLeft w:val="0"/>
              <w:marRight w:val="0"/>
              <w:marTop w:val="0"/>
              <w:marBottom w:val="0"/>
              <w:divBdr>
                <w:top w:val="none" w:sz="0" w:space="0" w:color="auto"/>
                <w:left w:val="none" w:sz="0" w:space="0" w:color="auto"/>
                <w:bottom w:val="none" w:sz="0" w:space="0" w:color="auto"/>
                <w:right w:val="none" w:sz="0" w:space="0" w:color="auto"/>
              </w:divBdr>
              <w:divsChild>
                <w:div w:id="1036471493">
                  <w:marLeft w:val="0"/>
                  <w:marRight w:val="0"/>
                  <w:marTop w:val="0"/>
                  <w:marBottom w:val="0"/>
                  <w:divBdr>
                    <w:top w:val="dotted" w:sz="6" w:space="8" w:color="FFFFCC"/>
                    <w:left w:val="dotted" w:sz="6" w:space="8" w:color="FFFFCC"/>
                    <w:bottom w:val="dotted" w:sz="6" w:space="8" w:color="FFFFCC"/>
                    <w:right w:val="dotted" w:sz="6" w:space="8" w:color="FFFFCC"/>
                  </w:divBdr>
                </w:div>
              </w:divsChild>
            </w:div>
          </w:divsChild>
        </w:div>
      </w:divsChild>
    </w:div>
    <w:div w:id="2045905317">
      <w:bodyDiv w:val="1"/>
      <w:marLeft w:val="0"/>
      <w:marRight w:val="0"/>
      <w:marTop w:val="0"/>
      <w:marBottom w:val="0"/>
      <w:divBdr>
        <w:top w:val="none" w:sz="0" w:space="0" w:color="auto"/>
        <w:left w:val="none" w:sz="0" w:space="0" w:color="auto"/>
        <w:bottom w:val="none" w:sz="0" w:space="0" w:color="auto"/>
        <w:right w:val="none" w:sz="0" w:space="0" w:color="auto"/>
      </w:divBdr>
      <w:divsChild>
        <w:div w:id="194929541">
          <w:marLeft w:val="0"/>
          <w:marRight w:val="0"/>
          <w:marTop w:val="0"/>
          <w:marBottom w:val="0"/>
          <w:divBdr>
            <w:top w:val="none" w:sz="0" w:space="0" w:color="auto"/>
            <w:left w:val="none" w:sz="0" w:space="0" w:color="auto"/>
            <w:bottom w:val="none" w:sz="0" w:space="0" w:color="auto"/>
            <w:right w:val="none" w:sz="0" w:space="0" w:color="auto"/>
          </w:divBdr>
          <w:divsChild>
            <w:div w:id="1247350755">
              <w:marLeft w:val="0"/>
              <w:marRight w:val="0"/>
              <w:marTop w:val="0"/>
              <w:marBottom w:val="0"/>
              <w:divBdr>
                <w:top w:val="none" w:sz="0" w:space="0" w:color="auto"/>
                <w:left w:val="none" w:sz="0" w:space="0" w:color="auto"/>
                <w:bottom w:val="none" w:sz="0" w:space="0" w:color="auto"/>
                <w:right w:val="none" w:sz="0" w:space="0" w:color="auto"/>
              </w:divBdr>
              <w:divsChild>
                <w:div w:id="1471634307">
                  <w:marLeft w:val="0"/>
                  <w:marRight w:val="0"/>
                  <w:marTop w:val="0"/>
                  <w:marBottom w:val="0"/>
                  <w:divBdr>
                    <w:top w:val="none" w:sz="0" w:space="0" w:color="auto"/>
                    <w:left w:val="none" w:sz="0" w:space="0" w:color="auto"/>
                    <w:bottom w:val="none" w:sz="0" w:space="0" w:color="auto"/>
                    <w:right w:val="none" w:sz="0" w:space="0" w:color="auto"/>
                  </w:divBdr>
                  <w:divsChild>
                    <w:div w:id="1135374676">
                      <w:marLeft w:val="0"/>
                      <w:marRight w:val="0"/>
                      <w:marTop w:val="0"/>
                      <w:marBottom w:val="0"/>
                      <w:divBdr>
                        <w:top w:val="none" w:sz="0" w:space="0" w:color="auto"/>
                        <w:left w:val="none" w:sz="0" w:space="0" w:color="auto"/>
                        <w:bottom w:val="none" w:sz="0" w:space="0" w:color="auto"/>
                        <w:right w:val="none" w:sz="0" w:space="0" w:color="auto"/>
                      </w:divBdr>
                      <w:divsChild>
                        <w:div w:id="731075475">
                          <w:marLeft w:val="0"/>
                          <w:marRight w:val="0"/>
                          <w:marTop w:val="0"/>
                          <w:marBottom w:val="0"/>
                          <w:divBdr>
                            <w:top w:val="none" w:sz="0" w:space="0" w:color="auto"/>
                            <w:left w:val="none" w:sz="0" w:space="0" w:color="auto"/>
                            <w:bottom w:val="none" w:sz="0" w:space="0" w:color="auto"/>
                            <w:right w:val="none" w:sz="0" w:space="0" w:color="auto"/>
                          </w:divBdr>
                          <w:divsChild>
                            <w:div w:id="766198556">
                              <w:marLeft w:val="0"/>
                              <w:marRight w:val="0"/>
                              <w:marTop w:val="0"/>
                              <w:marBottom w:val="0"/>
                              <w:divBdr>
                                <w:top w:val="none" w:sz="0" w:space="0" w:color="auto"/>
                                <w:left w:val="none" w:sz="0" w:space="0" w:color="auto"/>
                                <w:bottom w:val="none" w:sz="0" w:space="0" w:color="auto"/>
                                <w:right w:val="none" w:sz="0" w:space="0" w:color="auto"/>
                              </w:divBdr>
                              <w:divsChild>
                                <w:div w:id="500857379">
                                  <w:marLeft w:val="0"/>
                                  <w:marRight w:val="0"/>
                                  <w:marTop w:val="0"/>
                                  <w:marBottom w:val="0"/>
                                  <w:divBdr>
                                    <w:top w:val="none" w:sz="0" w:space="0" w:color="auto"/>
                                    <w:left w:val="none" w:sz="0" w:space="0" w:color="auto"/>
                                    <w:bottom w:val="none" w:sz="0" w:space="0" w:color="auto"/>
                                    <w:right w:val="none" w:sz="0" w:space="0" w:color="auto"/>
                                  </w:divBdr>
                                  <w:divsChild>
                                    <w:div w:id="915818308">
                                      <w:marLeft w:val="0"/>
                                      <w:marRight w:val="0"/>
                                      <w:marTop w:val="0"/>
                                      <w:marBottom w:val="0"/>
                                      <w:divBdr>
                                        <w:top w:val="none" w:sz="0" w:space="0" w:color="auto"/>
                                        <w:left w:val="none" w:sz="0" w:space="0" w:color="auto"/>
                                        <w:bottom w:val="none" w:sz="0" w:space="0" w:color="auto"/>
                                        <w:right w:val="none" w:sz="0" w:space="0" w:color="auto"/>
                                      </w:divBdr>
                                      <w:divsChild>
                                        <w:div w:id="1640258711">
                                          <w:marLeft w:val="0"/>
                                          <w:marRight w:val="0"/>
                                          <w:marTop w:val="0"/>
                                          <w:marBottom w:val="0"/>
                                          <w:divBdr>
                                            <w:top w:val="none" w:sz="0" w:space="0" w:color="auto"/>
                                            <w:left w:val="none" w:sz="0" w:space="0" w:color="auto"/>
                                            <w:bottom w:val="none" w:sz="0" w:space="0" w:color="auto"/>
                                            <w:right w:val="none" w:sz="0" w:space="0" w:color="auto"/>
                                          </w:divBdr>
                                          <w:divsChild>
                                            <w:div w:id="922495321">
                                              <w:marLeft w:val="0"/>
                                              <w:marRight w:val="0"/>
                                              <w:marTop w:val="0"/>
                                              <w:marBottom w:val="0"/>
                                              <w:divBdr>
                                                <w:top w:val="none" w:sz="0" w:space="0" w:color="auto"/>
                                                <w:left w:val="none" w:sz="0" w:space="0" w:color="auto"/>
                                                <w:bottom w:val="none" w:sz="0" w:space="0" w:color="auto"/>
                                                <w:right w:val="none" w:sz="0" w:space="0" w:color="auto"/>
                                              </w:divBdr>
                                              <w:divsChild>
                                                <w:div w:id="1956405343">
                                                  <w:marLeft w:val="0"/>
                                                  <w:marRight w:val="0"/>
                                                  <w:marTop w:val="0"/>
                                                  <w:marBottom w:val="0"/>
                                                  <w:divBdr>
                                                    <w:top w:val="none" w:sz="0" w:space="0" w:color="auto"/>
                                                    <w:left w:val="none" w:sz="0" w:space="0" w:color="auto"/>
                                                    <w:bottom w:val="none" w:sz="0" w:space="0" w:color="auto"/>
                                                    <w:right w:val="none" w:sz="0" w:space="0" w:color="auto"/>
                                                  </w:divBdr>
                                                  <w:divsChild>
                                                    <w:div w:id="1098522672">
                                                      <w:marLeft w:val="0"/>
                                                      <w:marRight w:val="0"/>
                                                      <w:marTop w:val="0"/>
                                                      <w:marBottom w:val="0"/>
                                                      <w:divBdr>
                                                        <w:top w:val="none" w:sz="0" w:space="0" w:color="auto"/>
                                                        <w:left w:val="none" w:sz="0" w:space="0" w:color="auto"/>
                                                        <w:bottom w:val="none" w:sz="0" w:space="0" w:color="auto"/>
                                                        <w:right w:val="none" w:sz="0" w:space="0" w:color="auto"/>
                                                      </w:divBdr>
                                                      <w:divsChild>
                                                        <w:div w:id="1663238502">
                                                          <w:marLeft w:val="0"/>
                                                          <w:marRight w:val="0"/>
                                                          <w:marTop w:val="0"/>
                                                          <w:marBottom w:val="0"/>
                                                          <w:divBdr>
                                                            <w:top w:val="none" w:sz="0" w:space="0" w:color="auto"/>
                                                            <w:left w:val="none" w:sz="0" w:space="0" w:color="auto"/>
                                                            <w:bottom w:val="none" w:sz="0" w:space="0" w:color="auto"/>
                                                            <w:right w:val="none" w:sz="0" w:space="0" w:color="auto"/>
                                                          </w:divBdr>
                                                          <w:divsChild>
                                                            <w:div w:id="1195582476">
                                                              <w:marLeft w:val="0"/>
                                                              <w:marRight w:val="0"/>
                                                              <w:marTop w:val="0"/>
                                                              <w:marBottom w:val="0"/>
                                                              <w:divBdr>
                                                                <w:top w:val="none" w:sz="0" w:space="0" w:color="auto"/>
                                                                <w:left w:val="none" w:sz="0" w:space="0" w:color="auto"/>
                                                                <w:bottom w:val="none" w:sz="0" w:space="0" w:color="auto"/>
                                                                <w:right w:val="none" w:sz="0" w:space="0" w:color="auto"/>
                                                              </w:divBdr>
                                                              <w:divsChild>
                                                                <w:div w:id="586496006">
                                                                  <w:marLeft w:val="0"/>
                                                                  <w:marRight w:val="0"/>
                                                                  <w:marTop w:val="0"/>
                                                                  <w:marBottom w:val="0"/>
                                                                  <w:divBdr>
                                                                    <w:top w:val="none" w:sz="0" w:space="0" w:color="auto"/>
                                                                    <w:left w:val="none" w:sz="0" w:space="0" w:color="auto"/>
                                                                    <w:bottom w:val="none" w:sz="0" w:space="0" w:color="auto"/>
                                                                    <w:right w:val="none" w:sz="0" w:space="0" w:color="auto"/>
                                                                  </w:divBdr>
                                                                  <w:divsChild>
                                                                    <w:div w:id="1738162171">
                                                                      <w:marLeft w:val="0"/>
                                                                      <w:marRight w:val="0"/>
                                                                      <w:marTop w:val="0"/>
                                                                      <w:marBottom w:val="0"/>
                                                                      <w:divBdr>
                                                                        <w:top w:val="none" w:sz="0" w:space="0" w:color="auto"/>
                                                                        <w:left w:val="none" w:sz="0" w:space="0" w:color="auto"/>
                                                                        <w:bottom w:val="none" w:sz="0" w:space="0" w:color="auto"/>
                                                                        <w:right w:val="none" w:sz="0" w:space="0" w:color="auto"/>
                                                                      </w:divBdr>
                                                                      <w:divsChild>
                                                                        <w:div w:id="438183481">
                                                                          <w:marLeft w:val="0"/>
                                                                          <w:marRight w:val="0"/>
                                                                          <w:marTop w:val="0"/>
                                                                          <w:marBottom w:val="0"/>
                                                                          <w:divBdr>
                                                                            <w:top w:val="none" w:sz="0" w:space="0" w:color="auto"/>
                                                                            <w:left w:val="none" w:sz="0" w:space="0" w:color="auto"/>
                                                                            <w:bottom w:val="none" w:sz="0" w:space="0" w:color="auto"/>
                                                                            <w:right w:val="none" w:sz="0" w:space="0" w:color="auto"/>
                                                                          </w:divBdr>
                                                                          <w:divsChild>
                                                                            <w:div w:id="815224435">
                                                                              <w:marLeft w:val="0"/>
                                                                              <w:marRight w:val="0"/>
                                                                              <w:marTop w:val="0"/>
                                                                              <w:marBottom w:val="0"/>
                                                                              <w:divBdr>
                                                                                <w:top w:val="none" w:sz="0" w:space="0" w:color="auto"/>
                                                                                <w:left w:val="none" w:sz="0" w:space="0" w:color="auto"/>
                                                                                <w:bottom w:val="none" w:sz="0" w:space="0" w:color="auto"/>
                                                                                <w:right w:val="none" w:sz="0" w:space="0" w:color="auto"/>
                                                                              </w:divBdr>
                                                                              <w:divsChild>
                                                                                <w:div w:id="1515460284">
                                                                                  <w:marLeft w:val="0"/>
                                                                                  <w:marRight w:val="0"/>
                                                                                  <w:marTop w:val="0"/>
                                                                                  <w:marBottom w:val="0"/>
                                                                                  <w:divBdr>
                                                                                    <w:top w:val="none" w:sz="0" w:space="0" w:color="auto"/>
                                                                                    <w:left w:val="none" w:sz="0" w:space="0" w:color="auto"/>
                                                                                    <w:bottom w:val="none" w:sz="0" w:space="0" w:color="auto"/>
                                                                                    <w:right w:val="none" w:sz="0" w:space="0" w:color="auto"/>
                                                                                  </w:divBdr>
                                                                                  <w:divsChild>
                                                                                    <w:div w:id="2026252483">
                                                                                      <w:marLeft w:val="0"/>
                                                                                      <w:marRight w:val="0"/>
                                                                                      <w:marTop w:val="0"/>
                                                                                      <w:marBottom w:val="0"/>
                                                                                      <w:divBdr>
                                                                                        <w:top w:val="none" w:sz="0" w:space="0" w:color="auto"/>
                                                                                        <w:left w:val="none" w:sz="0" w:space="0" w:color="auto"/>
                                                                                        <w:bottom w:val="none" w:sz="0" w:space="0" w:color="auto"/>
                                                                                        <w:right w:val="none" w:sz="0" w:space="0" w:color="auto"/>
                                                                                      </w:divBdr>
                                                                                      <w:divsChild>
                                                                                        <w:div w:id="1738237125">
                                                                                          <w:marLeft w:val="0"/>
                                                                                          <w:marRight w:val="0"/>
                                                                                          <w:marTop w:val="0"/>
                                                                                          <w:marBottom w:val="0"/>
                                                                                          <w:divBdr>
                                                                                            <w:top w:val="none" w:sz="0" w:space="0" w:color="auto"/>
                                                                                            <w:left w:val="none" w:sz="0" w:space="0" w:color="auto"/>
                                                                                            <w:bottom w:val="none" w:sz="0" w:space="0" w:color="auto"/>
                                                                                            <w:right w:val="none" w:sz="0" w:space="0" w:color="auto"/>
                                                                                          </w:divBdr>
                                                                                          <w:divsChild>
                                                                                            <w:div w:id="967736475">
                                                                                              <w:marLeft w:val="0"/>
                                                                                              <w:marRight w:val="0"/>
                                                                                              <w:marTop w:val="0"/>
                                                                                              <w:marBottom w:val="0"/>
                                                                                              <w:divBdr>
                                                                                                <w:top w:val="none" w:sz="0" w:space="0" w:color="auto"/>
                                                                                                <w:left w:val="none" w:sz="0" w:space="0" w:color="auto"/>
                                                                                                <w:bottom w:val="none" w:sz="0" w:space="0" w:color="auto"/>
                                                                                                <w:right w:val="none" w:sz="0" w:space="0" w:color="auto"/>
                                                                                              </w:divBdr>
                                                                                              <w:divsChild>
                                                                                                <w:div w:id="1628511012">
                                                                                                  <w:marLeft w:val="0"/>
                                                                                                  <w:marRight w:val="0"/>
                                                                                                  <w:marTop w:val="0"/>
                                                                                                  <w:marBottom w:val="0"/>
                                                                                                  <w:divBdr>
                                                                                                    <w:top w:val="none" w:sz="0" w:space="0" w:color="auto"/>
                                                                                                    <w:left w:val="none" w:sz="0" w:space="0" w:color="auto"/>
                                                                                                    <w:bottom w:val="none" w:sz="0" w:space="0" w:color="auto"/>
                                                                                                    <w:right w:val="none" w:sz="0" w:space="0" w:color="auto"/>
                                                                                                  </w:divBdr>
                                                                                                  <w:divsChild>
                                                                                                    <w:div w:id="325015881">
                                                                                                      <w:marLeft w:val="0"/>
                                                                                                      <w:marRight w:val="0"/>
                                                                                                      <w:marTop w:val="0"/>
                                                                                                      <w:marBottom w:val="0"/>
                                                                                                      <w:divBdr>
                                                                                                        <w:top w:val="none" w:sz="0" w:space="0" w:color="auto"/>
                                                                                                        <w:left w:val="none" w:sz="0" w:space="0" w:color="auto"/>
                                                                                                        <w:bottom w:val="none" w:sz="0" w:space="0" w:color="auto"/>
                                                                                                        <w:right w:val="none" w:sz="0" w:space="0" w:color="auto"/>
                                                                                                      </w:divBdr>
                                                                                                      <w:divsChild>
                                                                                                        <w:div w:id="1542866586">
                                                                                                          <w:marLeft w:val="0"/>
                                                                                                          <w:marRight w:val="0"/>
                                                                                                          <w:marTop w:val="0"/>
                                                                                                          <w:marBottom w:val="0"/>
                                                                                                          <w:divBdr>
                                                                                                            <w:top w:val="none" w:sz="0" w:space="0" w:color="auto"/>
                                                                                                            <w:left w:val="none" w:sz="0" w:space="0" w:color="auto"/>
                                                                                                            <w:bottom w:val="none" w:sz="0" w:space="0" w:color="auto"/>
                                                                                                            <w:right w:val="none" w:sz="0" w:space="0" w:color="auto"/>
                                                                                                          </w:divBdr>
                                                                                                          <w:divsChild>
                                                                                                            <w:div w:id="1879316441">
                                                                                                              <w:marLeft w:val="0"/>
                                                                                                              <w:marRight w:val="0"/>
                                                                                                              <w:marTop w:val="0"/>
                                                                                                              <w:marBottom w:val="0"/>
                                                                                                              <w:divBdr>
                                                                                                                <w:top w:val="none" w:sz="0" w:space="0" w:color="auto"/>
                                                                                                                <w:left w:val="none" w:sz="0" w:space="0" w:color="auto"/>
                                                                                                                <w:bottom w:val="none" w:sz="0" w:space="0" w:color="auto"/>
                                                                                                                <w:right w:val="none" w:sz="0" w:space="0" w:color="auto"/>
                                                                                                              </w:divBdr>
                                                                                                              <w:divsChild>
                                                                                                                <w:div w:id="1922369716">
                                                                                                                  <w:marLeft w:val="0"/>
                                                                                                                  <w:marRight w:val="0"/>
                                                                                                                  <w:marTop w:val="0"/>
                                                                                                                  <w:marBottom w:val="0"/>
                                                                                                                  <w:divBdr>
                                                                                                                    <w:top w:val="none" w:sz="0" w:space="0" w:color="auto"/>
                                                                                                                    <w:left w:val="none" w:sz="0" w:space="0" w:color="auto"/>
                                                                                                                    <w:bottom w:val="none" w:sz="0" w:space="0" w:color="auto"/>
                                                                                                                    <w:right w:val="none" w:sz="0" w:space="0" w:color="auto"/>
                                                                                                                  </w:divBdr>
                                                                                                                  <w:divsChild>
                                                                                                                    <w:div w:id="734013519">
                                                                                                                      <w:marLeft w:val="0"/>
                                                                                                                      <w:marRight w:val="0"/>
                                                                                                                      <w:marTop w:val="0"/>
                                                                                                                      <w:marBottom w:val="0"/>
                                                                                                                      <w:divBdr>
                                                                                                                        <w:top w:val="none" w:sz="0" w:space="0" w:color="auto"/>
                                                                                                                        <w:left w:val="none" w:sz="0" w:space="0" w:color="auto"/>
                                                                                                                        <w:bottom w:val="none" w:sz="0" w:space="0" w:color="auto"/>
                                                                                                                        <w:right w:val="none" w:sz="0" w:space="0" w:color="auto"/>
                                                                                                                      </w:divBdr>
                                                                                                                      <w:divsChild>
                                                                                                                        <w:div w:id="2108113976">
                                                                                                                          <w:marLeft w:val="0"/>
                                                                                                                          <w:marRight w:val="0"/>
                                                                                                                          <w:marTop w:val="0"/>
                                                                                                                          <w:marBottom w:val="0"/>
                                                                                                                          <w:divBdr>
                                                                                                                            <w:top w:val="none" w:sz="0" w:space="0" w:color="auto"/>
                                                                                                                            <w:left w:val="none" w:sz="0" w:space="0" w:color="auto"/>
                                                                                                                            <w:bottom w:val="none" w:sz="0" w:space="0" w:color="auto"/>
                                                                                                                            <w:right w:val="none" w:sz="0" w:space="0" w:color="auto"/>
                                                                                                                          </w:divBdr>
                                                                                                                          <w:divsChild>
                                                                                                                            <w:div w:id="1504129620">
                                                                                                                              <w:marLeft w:val="0"/>
                                                                                                                              <w:marRight w:val="0"/>
                                                                                                                              <w:marTop w:val="0"/>
                                                                                                                              <w:marBottom w:val="0"/>
                                                                                                                              <w:divBdr>
                                                                                                                                <w:top w:val="none" w:sz="0" w:space="0" w:color="auto"/>
                                                                                                                                <w:left w:val="none" w:sz="0" w:space="0" w:color="auto"/>
                                                                                                                                <w:bottom w:val="none" w:sz="0" w:space="0" w:color="auto"/>
                                                                                                                                <w:right w:val="none" w:sz="0" w:space="0" w:color="auto"/>
                                                                                                                              </w:divBdr>
                                                                                                                            </w:div>
                                                                                                                            <w:div w:id="183834659">
                                                                                                                              <w:marLeft w:val="0"/>
                                                                                                                              <w:marRight w:val="0"/>
                                                                                                                              <w:marTop w:val="0"/>
                                                                                                                              <w:marBottom w:val="0"/>
                                                                                                                              <w:divBdr>
                                                                                                                                <w:top w:val="none" w:sz="0" w:space="0" w:color="auto"/>
                                                                                                                                <w:left w:val="none" w:sz="0" w:space="0" w:color="auto"/>
                                                                                                                                <w:bottom w:val="none" w:sz="0" w:space="0" w:color="auto"/>
                                                                                                                                <w:right w:val="none" w:sz="0" w:space="0" w:color="auto"/>
                                                                                                                              </w:divBdr>
                                                                                                                              <w:divsChild>
                                                                                                                                <w:div w:id="16342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ahUKEwjhm6yP8JjQAhXFUBQKHfK1BsEQjRwIBw&amp;url=http://www.smart-man.it/liran-e-una-miniera-doro-per-le-aziende-italiane/&amp;psig=AFQjCNEpakXEPk_J4yXJiam1oN6C6dstWQ&amp;ust=1478684743879065"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gif"/><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1712</Words>
  <Characters>9765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25</cp:revision>
  <cp:lastPrinted>2019-03-14T12:00:00Z</cp:lastPrinted>
  <dcterms:created xsi:type="dcterms:W3CDTF">2019-03-14T07:52:00Z</dcterms:created>
  <dcterms:modified xsi:type="dcterms:W3CDTF">2019-04-02T07:26:00Z</dcterms:modified>
</cp:coreProperties>
</file>