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5D" w:rsidRDefault="009C3C5D"/>
    <w:p w:rsidR="007D4ADE" w:rsidRDefault="003234EA" w:rsidP="00E43F2C"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pt;height:36pt" o:ole="">
            <v:imagedata r:id="rId6" o:title=""/>
          </v:shape>
          <o:OLEObject Type="Embed" ProgID="MSPhotoEd.3" ShapeID="_x0000_i1025" DrawAspect="Content" ObjectID="_1654324390" r:id="rId7"/>
        </w:object>
      </w:r>
    </w:p>
    <w:p w:rsidR="007D4ADE" w:rsidRDefault="00D209B1" w:rsidP="007D4ADE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2.25pt;margin-top:84.6pt;width:318.75pt;height:51pt;z-index:251660288;mso-position-horizontal-relative:margin;mso-position-vertical-relative:margin" fillcolor="#d6e3bc [1302]">
            <v:shadow on="t" opacity="52429f"/>
            <v:textpath style="font-family:&quot;Arial Black&quot;;font-style:italic;v-text-kern:t" trim="t" fitpath="t" string="LAGO DI GARDA"/>
            <w10:wrap type="square" anchorx="margin" anchory="margin"/>
          </v:shape>
        </w:pict>
      </w:r>
    </w:p>
    <w:p w:rsidR="007D4ADE" w:rsidRDefault="007D4ADE" w:rsidP="007D4ADE">
      <w:pPr>
        <w:jc w:val="center"/>
      </w:pPr>
    </w:p>
    <w:p w:rsidR="007D4ADE" w:rsidRPr="007D4ADE" w:rsidRDefault="00D209B1" w:rsidP="007D4ADE">
      <w:r>
        <w:rPr>
          <w:noProof/>
          <w:lang w:eastAsia="it-IT"/>
        </w:rPr>
        <w:pict>
          <v:shape id="_x0000_s1034" type="#_x0000_t136" style="position:absolute;margin-left:111.3pt;margin-top:154.2pt;width:267pt;height:14.4pt;z-index:251670528;mso-position-horizontal-relative:margin;mso-position-vertical-relative:margin" fillcolor="#365f91 [2404]" strokecolor="#943634 [2405]">
            <v:shadow on="t" opacity="52429f"/>
            <v:textpath style="font-family:&quot;Arial Black&quot;;font-size:10pt;font-style:italic;v-text-kern:t" trim="t" fitpath="t" string="Con la Navigazione in Battello sul Lago di Garda"/>
            <w10:wrap type="square" anchorx="margin" anchory="margin"/>
          </v:shape>
        </w:pict>
      </w:r>
      <w:r w:rsidR="00D15B6A">
        <w:tab/>
      </w:r>
      <w:r w:rsidR="00D15B6A">
        <w:tab/>
      </w:r>
      <w:r w:rsidR="00D15B6A">
        <w:tab/>
      </w:r>
      <w:r w:rsidR="00D15B6A">
        <w:tab/>
      </w:r>
      <w:r w:rsidR="00D15B6A">
        <w:tab/>
      </w:r>
    </w:p>
    <w:p w:rsidR="007D4ADE" w:rsidRPr="007D4ADE" w:rsidRDefault="007D4ADE" w:rsidP="007D4ADE"/>
    <w:p w:rsidR="000308EF" w:rsidRPr="000308EF" w:rsidRDefault="00D1643A" w:rsidP="000308EF">
      <w:pPr>
        <w:rPr>
          <w:rStyle w:val="Enfasigrassetto"/>
          <w:rFonts w:ascii="Cooper Black" w:hAnsi="Cooper Black"/>
          <w:emboss/>
          <w:color w:val="548DD4" w:themeColor="text2" w:themeTint="99"/>
        </w:rPr>
      </w:pPr>
      <w:r>
        <w:rPr>
          <w:rFonts w:ascii="Cooper Black" w:hAnsi="Cooper Black"/>
          <w:b/>
          <w:bCs/>
          <w:noProof/>
          <w:color w:val="548DD4" w:themeColor="text2" w:themeTint="99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358140</wp:posOffset>
            </wp:positionH>
            <wp:positionV relativeFrom="margin">
              <wp:posOffset>2689860</wp:posOffset>
            </wp:positionV>
            <wp:extent cx="5528310" cy="3299460"/>
            <wp:effectExtent l="19050" t="0" r="0" b="0"/>
            <wp:wrapSquare wrapText="bothSides"/>
            <wp:docPr id="15" name="Immagine 15" descr="Risultati immagini per lago di garda sirm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i immagini per lago di garda sirm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3299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308EF">
        <w:rPr>
          <w:rStyle w:val="Enfasigrassetto"/>
          <w:rFonts w:ascii="Cooper Black" w:hAnsi="Cooper Black"/>
          <w:emboss/>
          <w:color w:val="548DD4" w:themeColor="text2" w:themeTint="99"/>
        </w:rPr>
        <w:t xml:space="preserve">                                                                              </w:t>
      </w:r>
    </w:p>
    <w:p w:rsidR="007D4ADE" w:rsidRPr="007D4ADE" w:rsidRDefault="00D209B1" w:rsidP="007D4ADE">
      <w:r>
        <w:rPr>
          <w:noProof/>
          <w:lang w:eastAsia="it-IT"/>
        </w:rPr>
        <w:pict>
          <v:shape id="_x0000_s1029" type="#_x0000_t136" style="position:absolute;margin-left:31.05pt;margin-top:513.45pt;width:458.25pt;height:51pt;z-index:251662336;mso-position-horizontal-relative:margin;mso-position-vertical-relative:margin" fillcolor="#e36c0a [2409]">
            <v:shadow on="t" opacity="52429f"/>
            <v:textpath style="font-family:&quot;Arial Black&quot;;font-style:italic;v-text-kern:t" trim="t" fitpath="t" string="Sabato 19 Settembre 2020"/>
            <w10:wrap type="square" anchorx="margin" anchory="margin"/>
          </v:shape>
        </w:pict>
      </w:r>
    </w:p>
    <w:p w:rsidR="007D4ADE" w:rsidRPr="007D4ADE" w:rsidRDefault="007D4ADE" w:rsidP="007D4ADE"/>
    <w:p w:rsidR="007D4ADE" w:rsidRPr="007D4ADE" w:rsidRDefault="007D4ADE" w:rsidP="007D4ADE"/>
    <w:p w:rsidR="001971C7" w:rsidRDefault="001971C7" w:rsidP="001971C7">
      <w:pPr>
        <w:jc w:val="center"/>
        <w:rPr>
          <w:rStyle w:val="Enfasigrassetto"/>
          <w:emboss/>
          <w:color w:val="FF9900"/>
        </w:rPr>
      </w:pPr>
    </w:p>
    <w:p w:rsidR="001971C7" w:rsidRDefault="001971C7" w:rsidP="001971C7">
      <w:pPr>
        <w:jc w:val="center"/>
        <w:rPr>
          <w:rStyle w:val="Enfasigrassetto"/>
          <w:emboss/>
          <w:color w:val="FF9900"/>
        </w:rPr>
      </w:pPr>
      <w:r>
        <w:rPr>
          <w:rStyle w:val="Enfasigrassetto"/>
          <w:emboss/>
          <w:color w:val="FF9900"/>
        </w:rPr>
        <w:t xml:space="preserve">                   (valida per un g</w:t>
      </w:r>
      <w:r w:rsidRPr="00967AC5">
        <w:rPr>
          <w:rStyle w:val="Enfasigrassetto"/>
          <w:emboss/>
          <w:color w:val="FF9900"/>
        </w:rPr>
        <w:t xml:space="preserve">ruppo di 40 </w:t>
      </w:r>
      <w:r>
        <w:rPr>
          <w:rStyle w:val="Enfasigrassetto"/>
          <w:emboss/>
          <w:color w:val="FF9900"/>
        </w:rPr>
        <w:t>per</w:t>
      </w:r>
      <w:r w:rsidRPr="00967AC5">
        <w:rPr>
          <w:rStyle w:val="Enfasigrassetto"/>
          <w:emboss/>
          <w:color w:val="FF9900"/>
        </w:rPr>
        <w:t>sone)</w:t>
      </w:r>
    </w:p>
    <w:p w:rsidR="007D4ADE" w:rsidRPr="007D4ADE" w:rsidRDefault="00D209B1" w:rsidP="001971C7">
      <w:pPr>
        <w:jc w:val="center"/>
      </w:pPr>
      <w:r>
        <w:rPr>
          <w:noProof/>
          <w:lang w:eastAsia="it-IT"/>
        </w:rPr>
        <w:pict>
          <v:shape id="_x0000_s1036" type="#_x0000_t136" style="position:absolute;left:0;text-align:left;margin-left:68.35pt;margin-top:636.9pt;width:369pt;height:51pt;z-index:251672576;mso-position-horizontal-relative:margin;mso-position-vertical-relative:margin" fillcolor="#c2d69b [1942]">
            <v:shadow on="t" opacity="52429f"/>
            <v:textpath style="font-family:&quot;Arial Black&quot;;font-style:italic;v-text-kern:t" trim="t" fitpath="t" string="Quota individuale 78.00 €"/>
            <w10:wrap type="square" anchorx="margin" anchory="margin"/>
          </v:shape>
        </w:pict>
      </w:r>
    </w:p>
    <w:p w:rsidR="003567DB" w:rsidRDefault="003567DB" w:rsidP="003234EA">
      <w:pPr>
        <w:jc w:val="center"/>
        <w:rPr>
          <w:rStyle w:val="Enfasigrassetto"/>
          <w:emboss/>
          <w:color w:val="FF9900"/>
        </w:rPr>
      </w:pPr>
    </w:p>
    <w:p w:rsidR="003567DB" w:rsidRDefault="003567DB" w:rsidP="003234EA">
      <w:pPr>
        <w:jc w:val="center"/>
        <w:rPr>
          <w:rStyle w:val="Enfasigrassetto"/>
          <w:emboss/>
          <w:color w:val="FF9900"/>
        </w:rPr>
      </w:pPr>
    </w:p>
    <w:p w:rsidR="000308EF" w:rsidRPr="000308EF" w:rsidRDefault="000308EF" w:rsidP="000308EF">
      <w:pPr>
        <w:rPr>
          <w:rStyle w:val="Enfasigrassetto"/>
          <w:rFonts w:ascii="Cooper Black" w:hAnsi="Cooper Black"/>
          <w:emboss/>
          <w:color w:val="548DD4" w:themeColor="text2" w:themeTint="99"/>
        </w:rPr>
      </w:pPr>
      <w:r w:rsidRPr="000308EF">
        <w:rPr>
          <w:rStyle w:val="Enfasigrassetto"/>
          <w:rFonts w:ascii="Cooper Black" w:hAnsi="Cooper Black"/>
          <w:emboss/>
          <w:color w:val="548DD4" w:themeColor="text2" w:themeTint="99"/>
        </w:rPr>
        <w:t xml:space="preserve">                                                                                              </w:t>
      </w:r>
      <w:r>
        <w:rPr>
          <w:rStyle w:val="Enfasigrassetto"/>
          <w:rFonts w:ascii="Cooper Black" w:hAnsi="Cooper Black"/>
          <w:emboss/>
          <w:color w:val="548DD4" w:themeColor="text2" w:themeTint="99"/>
        </w:rPr>
        <w:t xml:space="preserve">                                                        </w:t>
      </w:r>
    </w:p>
    <w:p w:rsidR="001971C7" w:rsidRDefault="001971C7" w:rsidP="001971C7">
      <w:pPr>
        <w:tabs>
          <w:tab w:val="left" w:pos="405"/>
          <w:tab w:val="left" w:pos="4245"/>
        </w:tabs>
        <w:spacing w:after="0" w:line="240" w:lineRule="auto"/>
        <w:jc w:val="center"/>
        <w:rPr>
          <w:rFonts w:asciiTheme="majorHAnsi" w:hAnsiTheme="majorHAnsi"/>
          <w:u w:val="single"/>
        </w:rPr>
      </w:pPr>
      <w:r w:rsidRPr="003071C5">
        <w:rPr>
          <w:rFonts w:asciiTheme="majorHAnsi" w:hAnsiTheme="majorHAnsi"/>
          <w:u w:val="single"/>
          <w:lang w:eastAsia="it-IT"/>
        </w:rPr>
        <w:t>Organizzazione Tecnica:</w:t>
      </w:r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Tga</w:t>
      </w:r>
      <w:proofErr w:type="spellEnd"/>
      <w:r>
        <w:rPr>
          <w:rFonts w:asciiTheme="majorHAnsi" w:hAnsiTheme="majorHAnsi"/>
          <w:u w:val="single"/>
        </w:rPr>
        <w:t xml:space="preserve"> Viaggi</w:t>
      </w:r>
    </w:p>
    <w:p w:rsidR="001971C7" w:rsidRDefault="001971C7" w:rsidP="001971C7">
      <w:pPr>
        <w:tabs>
          <w:tab w:val="left" w:pos="405"/>
          <w:tab w:val="left" w:pos="4245"/>
        </w:tabs>
        <w:spacing w:after="0" w:line="240" w:lineRule="auto"/>
        <w:jc w:val="center"/>
        <w:rPr>
          <w:rFonts w:asciiTheme="majorHAnsi" w:hAnsiTheme="majorHAnsi"/>
          <w:u w:val="single"/>
        </w:rPr>
      </w:pPr>
    </w:p>
    <w:p w:rsidR="00D15B6A" w:rsidRDefault="00D15B6A" w:rsidP="003234EA">
      <w:pPr>
        <w:jc w:val="center"/>
        <w:rPr>
          <w:rStyle w:val="Enfasigrassetto"/>
          <w:emboss/>
          <w:color w:val="FF9900"/>
        </w:rPr>
      </w:pPr>
    </w:p>
    <w:p w:rsidR="00D15B6A" w:rsidRDefault="00D15B6A" w:rsidP="003567DB">
      <w:pPr>
        <w:tabs>
          <w:tab w:val="left" w:pos="405"/>
          <w:tab w:val="left" w:pos="4245"/>
        </w:tabs>
        <w:spacing w:after="0" w:line="240" w:lineRule="auto"/>
        <w:jc w:val="center"/>
        <w:rPr>
          <w:rFonts w:asciiTheme="majorHAnsi" w:hAnsiTheme="majorHAnsi"/>
          <w:u w:val="single"/>
        </w:rPr>
      </w:pPr>
    </w:p>
    <w:p w:rsidR="00D15B6A" w:rsidRPr="003071C5" w:rsidRDefault="00D15B6A" w:rsidP="003567DB">
      <w:pPr>
        <w:tabs>
          <w:tab w:val="left" w:pos="405"/>
          <w:tab w:val="left" w:pos="4245"/>
        </w:tabs>
        <w:spacing w:after="0" w:line="240" w:lineRule="auto"/>
        <w:jc w:val="center"/>
        <w:rPr>
          <w:rFonts w:asciiTheme="majorHAnsi" w:hAnsiTheme="majorHAnsi"/>
          <w:u w:val="single"/>
          <w:lang w:eastAsia="it-IT"/>
        </w:rPr>
      </w:pPr>
    </w:p>
    <w:p w:rsidR="003567DB" w:rsidRPr="00467CEB" w:rsidRDefault="003567DB" w:rsidP="003567DB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467CEB">
        <w:rPr>
          <w:rFonts w:asciiTheme="majorHAnsi" w:hAnsiTheme="majorHAnsi"/>
          <w:u w:val="single"/>
        </w:rPr>
        <w:t xml:space="preserve">ETSI Sede di Novara – Via dei Caccia 7/B -  tel. 0321/6751054-42  fax 0321/6751041 </w:t>
      </w:r>
      <w:proofErr w:type="spellStart"/>
      <w:r w:rsidRPr="00467CEB">
        <w:rPr>
          <w:rFonts w:asciiTheme="majorHAnsi" w:hAnsiTheme="majorHAnsi"/>
          <w:u w:val="single"/>
        </w:rPr>
        <w:t>etsi@cislnovara</w:t>
      </w:r>
      <w:proofErr w:type="spellEnd"/>
    </w:p>
    <w:p w:rsidR="003234EA" w:rsidRDefault="003234EA" w:rsidP="003567DB">
      <w:pPr>
        <w:spacing w:after="0"/>
      </w:pPr>
    </w:p>
    <w:p w:rsidR="003234EA" w:rsidRDefault="003234EA" w:rsidP="003234EA"/>
    <w:p w:rsidR="003234EA" w:rsidRDefault="00D209B1" w:rsidP="003234EA">
      <w:r>
        <w:rPr>
          <w:noProof/>
          <w:lang w:eastAsia="it-IT"/>
        </w:rPr>
        <w:pict>
          <v:shape id="_x0000_s1032" type="#_x0000_t136" style="position:absolute;margin-left:3.3pt;margin-top:32.25pt;width:149.5pt;height:29.4pt;z-index:251665408;mso-position-horizontal-relative:margin;mso-position-vertical-relative:margin" fillcolor="#e36c0a [2409]">
            <v:shadow on="t" opacity="52429f"/>
            <v:textpath style="font-family:&quot;Aparajita&quot;;font-size:24pt;font-style:italic;v-text-kern:t" trim="t" fitpath="t" string="Programma:"/>
            <w10:wrap type="square" anchorx="margin" anchory="margin"/>
          </v:shape>
        </w:pict>
      </w:r>
    </w:p>
    <w:p w:rsidR="003234EA" w:rsidRPr="003234EA" w:rsidRDefault="003234EA" w:rsidP="003234EA"/>
    <w:p w:rsidR="00D15B6A" w:rsidRDefault="00D15B6A" w:rsidP="008536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9B"/>
          <w:sz w:val="28"/>
          <w:szCs w:val="28"/>
        </w:rPr>
      </w:pPr>
      <w:r>
        <w:rPr>
          <w:rFonts w:asciiTheme="majorHAnsi" w:hAnsiTheme="majorHAnsi" w:cs="Tahoma"/>
          <w:color w:val="00009B"/>
          <w:sz w:val="28"/>
          <w:szCs w:val="28"/>
        </w:rPr>
        <w:t>R</w:t>
      </w:r>
      <w:r w:rsidRPr="00D15B6A">
        <w:rPr>
          <w:rFonts w:asciiTheme="majorHAnsi" w:hAnsiTheme="majorHAnsi" w:cs="Tahoma"/>
          <w:color w:val="00009B"/>
          <w:sz w:val="28"/>
          <w:szCs w:val="28"/>
        </w:rPr>
        <w:t xml:space="preserve">itrovo dei partecipanti nel luogo convenuto e partenza per il Lago di Garda. </w:t>
      </w:r>
    </w:p>
    <w:p w:rsidR="001971C7" w:rsidRDefault="001971C7" w:rsidP="008536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9B"/>
          <w:sz w:val="28"/>
          <w:szCs w:val="28"/>
        </w:rPr>
      </w:pPr>
    </w:p>
    <w:p w:rsidR="00D15B6A" w:rsidRDefault="00D15B6A" w:rsidP="008536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9B"/>
          <w:sz w:val="28"/>
          <w:szCs w:val="28"/>
        </w:rPr>
      </w:pPr>
      <w:r w:rsidRPr="00D15B6A">
        <w:rPr>
          <w:rFonts w:asciiTheme="majorHAnsi" w:hAnsiTheme="majorHAnsi" w:cs="Tahoma"/>
          <w:color w:val="00009B"/>
          <w:sz w:val="28"/>
          <w:szCs w:val="28"/>
        </w:rPr>
        <w:t>Ore 9.30</w:t>
      </w:r>
      <w:r>
        <w:rPr>
          <w:rFonts w:asciiTheme="majorHAnsi" w:hAnsiTheme="majorHAnsi" w:cs="Tahoma"/>
          <w:color w:val="00009B"/>
          <w:sz w:val="28"/>
          <w:szCs w:val="28"/>
        </w:rPr>
        <w:t xml:space="preserve"> </w:t>
      </w:r>
      <w:r w:rsidRPr="00D15B6A">
        <w:rPr>
          <w:rFonts w:asciiTheme="majorHAnsi" w:hAnsiTheme="majorHAnsi" w:cs="Tahoma"/>
          <w:color w:val="00009B"/>
          <w:sz w:val="28"/>
          <w:szCs w:val="28"/>
        </w:rPr>
        <w:t xml:space="preserve">arrivo a </w:t>
      </w:r>
      <w:r w:rsidRPr="00D15B6A">
        <w:rPr>
          <w:rFonts w:asciiTheme="majorHAnsi" w:hAnsiTheme="majorHAnsi" w:cs="Tahoma"/>
          <w:b/>
          <w:color w:val="00009B"/>
          <w:sz w:val="28"/>
          <w:szCs w:val="28"/>
        </w:rPr>
        <w:t>Desenzano</w:t>
      </w:r>
      <w:r w:rsidRPr="00D15B6A">
        <w:rPr>
          <w:rFonts w:asciiTheme="majorHAnsi" w:hAnsiTheme="majorHAnsi" w:cs="Tahoma"/>
          <w:color w:val="00009B"/>
          <w:sz w:val="28"/>
          <w:szCs w:val="28"/>
        </w:rPr>
        <w:t xml:space="preserve"> per la </w:t>
      </w:r>
      <w:r w:rsidRPr="00D15B6A">
        <w:rPr>
          <w:rFonts w:asciiTheme="majorHAnsi" w:hAnsiTheme="majorHAnsi" w:cs="Tahoma,Bold"/>
          <w:b/>
          <w:bCs/>
          <w:color w:val="00009B"/>
          <w:sz w:val="28"/>
          <w:szCs w:val="28"/>
        </w:rPr>
        <w:t>navigazione del Lago di Garda</w:t>
      </w:r>
      <w:r w:rsidRPr="00D15B6A">
        <w:rPr>
          <w:rFonts w:asciiTheme="majorHAnsi" w:hAnsiTheme="majorHAnsi" w:cs="Tahoma"/>
          <w:color w:val="00009B"/>
          <w:sz w:val="28"/>
          <w:szCs w:val="28"/>
        </w:rPr>
        <w:t xml:space="preserve">. </w:t>
      </w:r>
    </w:p>
    <w:p w:rsidR="00D15B6A" w:rsidRDefault="001971C7" w:rsidP="008536A4">
      <w:pPr>
        <w:tabs>
          <w:tab w:val="left" w:pos="583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9B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686050" cy="2026920"/>
            <wp:effectExtent l="19050" t="0" r="0" b="0"/>
            <wp:wrapTight wrapText="bothSides">
              <wp:wrapPolygon edited="0">
                <wp:start x="-153" y="0"/>
                <wp:lineTo x="-153" y="21316"/>
                <wp:lineTo x="21600" y="21316"/>
                <wp:lineTo x="21600" y="0"/>
                <wp:lineTo x="-153" y="0"/>
              </wp:wrapPolygon>
            </wp:wrapTight>
            <wp:docPr id="2" name="Immagine 2" descr="Foto il porticciolo a Desenzano del Garda - 550x415 - Aut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il porticciolo a Desenzano del Garda - 550x415 - Autor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B6A">
        <w:rPr>
          <w:rFonts w:asciiTheme="majorHAnsi" w:hAnsiTheme="majorHAnsi" w:cs="Tahoma"/>
          <w:color w:val="00009B"/>
          <w:sz w:val="28"/>
          <w:szCs w:val="28"/>
        </w:rPr>
        <w:t xml:space="preserve">Partenza in direzione </w:t>
      </w:r>
      <w:proofErr w:type="spellStart"/>
      <w:r w:rsidR="00D15B6A" w:rsidRPr="001971C7">
        <w:rPr>
          <w:rFonts w:asciiTheme="majorHAnsi" w:hAnsiTheme="majorHAnsi" w:cs="Tahoma"/>
          <w:b/>
          <w:color w:val="00009B"/>
          <w:sz w:val="28"/>
          <w:szCs w:val="28"/>
        </w:rPr>
        <w:t>Simione</w:t>
      </w:r>
      <w:proofErr w:type="spellEnd"/>
      <w:r w:rsidR="00D15B6A" w:rsidRPr="001971C7">
        <w:rPr>
          <w:rFonts w:asciiTheme="majorHAnsi" w:hAnsiTheme="majorHAnsi" w:cs="Tahoma"/>
          <w:b/>
          <w:color w:val="00009B"/>
          <w:sz w:val="28"/>
          <w:szCs w:val="28"/>
        </w:rPr>
        <w:t>,</w:t>
      </w:r>
      <w:r w:rsidR="00D15B6A" w:rsidRPr="00D15B6A">
        <w:rPr>
          <w:rFonts w:asciiTheme="majorHAnsi" w:hAnsiTheme="majorHAnsi" w:cs="Tahoma"/>
          <w:color w:val="00009B"/>
          <w:sz w:val="28"/>
          <w:szCs w:val="28"/>
        </w:rPr>
        <w:t xml:space="preserve"> visita</w:t>
      </w:r>
      <w:r w:rsidR="00D3316B">
        <w:rPr>
          <w:rFonts w:asciiTheme="majorHAnsi" w:hAnsiTheme="majorHAnsi" w:cs="Tahoma"/>
          <w:color w:val="00009B"/>
          <w:sz w:val="28"/>
          <w:szCs w:val="28"/>
        </w:rPr>
        <w:t xml:space="preserve"> </w:t>
      </w:r>
      <w:r w:rsidR="00D3316B" w:rsidRPr="00D15B6A">
        <w:rPr>
          <w:rFonts w:asciiTheme="majorHAnsi" w:hAnsiTheme="majorHAnsi" w:cs="Tahoma"/>
          <w:color w:val="00009B"/>
          <w:sz w:val="28"/>
          <w:szCs w:val="28"/>
        </w:rPr>
        <w:t xml:space="preserve">panoramica della casa di Maria Callas, delle grotte di Catullo, della fonte </w:t>
      </w:r>
      <w:proofErr w:type="spellStart"/>
      <w:r w:rsidR="00D3316B" w:rsidRPr="00D15B6A">
        <w:rPr>
          <w:rFonts w:asciiTheme="majorHAnsi" w:hAnsiTheme="majorHAnsi" w:cs="Tahoma"/>
          <w:color w:val="00009B"/>
          <w:sz w:val="28"/>
          <w:szCs w:val="28"/>
        </w:rPr>
        <w:t>Boiola</w:t>
      </w:r>
      <w:proofErr w:type="spellEnd"/>
      <w:r w:rsidR="00D3316B" w:rsidRPr="00D15B6A">
        <w:rPr>
          <w:rFonts w:asciiTheme="majorHAnsi" w:hAnsiTheme="majorHAnsi" w:cs="Tahoma"/>
          <w:color w:val="00009B"/>
          <w:sz w:val="28"/>
          <w:szCs w:val="28"/>
        </w:rPr>
        <w:t xml:space="preserve"> e</w:t>
      </w:r>
      <w:r w:rsidR="00D3316B">
        <w:rPr>
          <w:rFonts w:asciiTheme="majorHAnsi" w:hAnsiTheme="majorHAnsi" w:cs="Tahoma"/>
          <w:color w:val="00009B"/>
          <w:sz w:val="28"/>
          <w:szCs w:val="28"/>
        </w:rPr>
        <w:t xml:space="preserve"> </w:t>
      </w:r>
      <w:r w:rsidR="00D15B6A" w:rsidRPr="00D15B6A">
        <w:rPr>
          <w:rFonts w:asciiTheme="majorHAnsi" w:hAnsiTheme="majorHAnsi" w:cs="Tahoma"/>
          <w:color w:val="00009B"/>
          <w:sz w:val="28"/>
          <w:szCs w:val="28"/>
        </w:rPr>
        <w:t>del castello Scaligero con</w:t>
      </w:r>
      <w:r w:rsidR="00D3316B">
        <w:rPr>
          <w:rFonts w:asciiTheme="majorHAnsi" w:hAnsiTheme="majorHAnsi" w:cs="Tahoma"/>
          <w:color w:val="00009B"/>
          <w:sz w:val="28"/>
          <w:szCs w:val="28"/>
        </w:rPr>
        <w:t xml:space="preserve"> </w:t>
      </w:r>
      <w:r w:rsidR="00D15B6A" w:rsidRPr="00D15B6A">
        <w:rPr>
          <w:rFonts w:asciiTheme="majorHAnsi" w:hAnsiTheme="majorHAnsi" w:cs="Tahoma"/>
          <w:color w:val="00009B"/>
          <w:sz w:val="28"/>
          <w:szCs w:val="28"/>
        </w:rPr>
        <w:t>successivo rientro a Desenzano per la visita libera</w:t>
      </w:r>
      <w:r w:rsidR="00D3316B">
        <w:rPr>
          <w:rFonts w:asciiTheme="majorHAnsi" w:hAnsiTheme="majorHAnsi" w:cs="Tahoma"/>
          <w:color w:val="00009B"/>
          <w:sz w:val="28"/>
          <w:szCs w:val="28"/>
        </w:rPr>
        <w:t xml:space="preserve"> della</w:t>
      </w:r>
      <w:r w:rsidR="00D15B6A" w:rsidRPr="00D15B6A">
        <w:rPr>
          <w:rFonts w:asciiTheme="majorHAnsi" w:hAnsiTheme="majorHAnsi" w:cs="Tahoma"/>
          <w:color w:val="00009B"/>
          <w:sz w:val="28"/>
          <w:szCs w:val="28"/>
        </w:rPr>
        <w:t xml:space="preserve"> splendida località che si affaccia sul Lago di Garda. Già</w:t>
      </w:r>
      <w:r w:rsidR="00D3316B">
        <w:rPr>
          <w:rFonts w:asciiTheme="majorHAnsi" w:hAnsiTheme="majorHAnsi" w:cs="Tahoma"/>
          <w:color w:val="00009B"/>
          <w:sz w:val="28"/>
          <w:szCs w:val="28"/>
        </w:rPr>
        <w:t xml:space="preserve"> </w:t>
      </w:r>
      <w:r w:rsidR="00D15B6A" w:rsidRPr="00D15B6A">
        <w:rPr>
          <w:rFonts w:asciiTheme="majorHAnsi" w:hAnsiTheme="majorHAnsi" w:cs="Tahoma"/>
          <w:color w:val="00009B"/>
          <w:sz w:val="28"/>
          <w:szCs w:val="28"/>
        </w:rPr>
        <w:t xml:space="preserve">abitata dall’Età del Bronzo Antico, </w:t>
      </w:r>
      <w:r w:rsidR="00D15B6A" w:rsidRPr="00D15B6A">
        <w:rPr>
          <w:rFonts w:asciiTheme="majorHAnsi" w:hAnsiTheme="majorHAnsi" w:cs="Tahoma,Bold"/>
          <w:b/>
          <w:bCs/>
          <w:color w:val="00009B"/>
          <w:sz w:val="28"/>
          <w:szCs w:val="28"/>
        </w:rPr>
        <w:t xml:space="preserve">Desenzano </w:t>
      </w:r>
      <w:r w:rsidR="00D15B6A" w:rsidRPr="00D15B6A">
        <w:rPr>
          <w:rFonts w:asciiTheme="majorHAnsi" w:hAnsiTheme="majorHAnsi" w:cs="Tahoma"/>
          <w:color w:val="00009B"/>
          <w:sz w:val="28"/>
          <w:szCs w:val="28"/>
        </w:rPr>
        <w:t>è oggi una vivace cittadina molto frequentata dai turisti grazie</w:t>
      </w:r>
      <w:r w:rsidR="00D3316B">
        <w:rPr>
          <w:rFonts w:asciiTheme="majorHAnsi" w:hAnsiTheme="majorHAnsi" w:cs="Tahoma"/>
          <w:color w:val="00009B"/>
          <w:sz w:val="28"/>
          <w:szCs w:val="28"/>
        </w:rPr>
        <w:t xml:space="preserve"> </w:t>
      </w:r>
      <w:r w:rsidR="00D15B6A" w:rsidRPr="00D15B6A">
        <w:rPr>
          <w:rFonts w:asciiTheme="majorHAnsi" w:hAnsiTheme="majorHAnsi" w:cs="Tahoma"/>
          <w:color w:val="00009B"/>
          <w:sz w:val="28"/>
          <w:szCs w:val="28"/>
        </w:rPr>
        <w:t>alla sua posizione geografica privilegiata. Il centro della cittadina è caratterizzato da una passeggiata che</w:t>
      </w:r>
      <w:r w:rsidR="00D3316B">
        <w:rPr>
          <w:rFonts w:asciiTheme="majorHAnsi" w:hAnsiTheme="majorHAnsi" w:cs="Tahoma"/>
          <w:color w:val="00009B"/>
          <w:sz w:val="28"/>
          <w:szCs w:val="28"/>
        </w:rPr>
        <w:t xml:space="preserve"> </w:t>
      </w:r>
      <w:r w:rsidR="00D15B6A" w:rsidRPr="00D15B6A">
        <w:rPr>
          <w:rFonts w:asciiTheme="majorHAnsi" w:hAnsiTheme="majorHAnsi" w:cs="Tahoma"/>
          <w:color w:val="00009B"/>
          <w:sz w:val="28"/>
          <w:szCs w:val="28"/>
        </w:rPr>
        <w:t>corre parallela al lago con uno splendido e ampio panorama, mentre all’interno offre più di un chilometro di</w:t>
      </w:r>
      <w:r w:rsidR="00D3316B">
        <w:rPr>
          <w:rFonts w:asciiTheme="majorHAnsi" w:hAnsiTheme="majorHAnsi" w:cs="Tahoma"/>
          <w:color w:val="00009B"/>
          <w:sz w:val="28"/>
          <w:szCs w:val="28"/>
        </w:rPr>
        <w:t xml:space="preserve"> </w:t>
      </w:r>
      <w:r w:rsidR="00D15B6A" w:rsidRPr="00D15B6A">
        <w:rPr>
          <w:rFonts w:asciiTheme="majorHAnsi" w:hAnsiTheme="majorHAnsi" w:cs="Tahoma"/>
          <w:color w:val="00009B"/>
          <w:sz w:val="28"/>
          <w:szCs w:val="28"/>
        </w:rPr>
        <w:t>vetrine che si alternano a gelaterie, bar e locali.</w:t>
      </w:r>
    </w:p>
    <w:p w:rsidR="00D3316B" w:rsidRPr="00D15B6A" w:rsidRDefault="00D3316B" w:rsidP="008536A4">
      <w:pPr>
        <w:tabs>
          <w:tab w:val="left" w:pos="583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9B"/>
          <w:sz w:val="28"/>
          <w:szCs w:val="28"/>
        </w:rPr>
      </w:pPr>
    </w:p>
    <w:p w:rsidR="00D15B6A" w:rsidRPr="00D15B6A" w:rsidRDefault="00D15B6A" w:rsidP="008536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9B"/>
          <w:sz w:val="28"/>
          <w:szCs w:val="28"/>
        </w:rPr>
      </w:pPr>
      <w:r w:rsidRPr="00D15B6A">
        <w:rPr>
          <w:rFonts w:asciiTheme="majorHAnsi" w:hAnsiTheme="majorHAnsi" w:cs="Tahoma"/>
          <w:color w:val="00009B"/>
          <w:sz w:val="28"/>
          <w:szCs w:val="28"/>
        </w:rPr>
        <w:t xml:space="preserve">Ore 12.30 </w:t>
      </w:r>
      <w:r w:rsidRPr="00D15B6A">
        <w:rPr>
          <w:rFonts w:asciiTheme="majorHAnsi" w:hAnsiTheme="majorHAnsi" w:cs="Tahoma,Bold"/>
          <w:b/>
          <w:bCs/>
          <w:color w:val="00009B"/>
          <w:sz w:val="28"/>
          <w:szCs w:val="28"/>
        </w:rPr>
        <w:t xml:space="preserve">pranzo </w:t>
      </w:r>
      <w:r w:rsidRPr="00D15B6A">
        <w:rPr>
          <w:rFonts w:asciiTheme="majorHAnsi" w:hAnsiTheme="majorHAnsi" w:cs="Tahoma"/>
          <w:color w:val="00009B"/>
          <w:sz w:val="28"/>
          <w:szCs w:val="28"/>
        </w:rPr>
        <w:t xml:space="preserve">in </w:t>
      </w:r>
      <w:r w:rsidRPr="00D15B6A">
        <w:rPr>
          <w:rFonts w:asciiTheme="majorHAnsi" w:hAnsiTheme="majorHAnsi" w:cs="Tahoma,Bold"/>
          <w:b/>
          <w:bCs/>
          <w:color w:val="00009B"/>
          <w:sz w:val="28"/>
          <w:szCs w:val="28"/>
        </w:rPr>
        <w:t>ristorante a base di prodotti tipici del territorio</w:t>
      </w:r>
      <w:r w:rsidRPr="00D15B6A">
        <w:rPr>
          <w:rFonts w:asciiTheme="majorHAnsi" w:hAnsiTheme="majorHAnsi" w:cs="Tahoma"/>
          <w:color w:val="00009B"/>
          <w:sz w:val="28"/>
          <w:szCs w:val="28"/>
        </w:rPr>
        <w:t>.</w:t>
      </w:r>
    </w:p>
    <w:p w:rsidR="001971C7" w:rsidRDefault="001971C7" w:rsidP="008536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9B"/>
          <w:sz w:val="28"/>
          <w:szCs w:val="28"/>
        </w:rPr>
      </w:pPr>
    </w:p>
    <w:p w:rsidR="001971C7" w:rsidRDefault="001971C7" w:rsidP="008536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9B"/>
          <w:sz w:val="28"/>
          <w:szCs w:val="28"/>
        </w:rPr>
      </w:pPr>
    </w:p>
    <w:p w:rsidR="001971C7" w:rsidRDefault="001971C7" w:rsidP="008536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9B"/>
          <w:sz w:val="28"/>
          <w:szCs w:val="28"/>
        </w:rPr>
      </w:pPr>
      <w:r>
        <w:rPr>
          <w:rFonts w:asciiTheme="majorHAnsi" w:hAnsiTheme="majorHAnsi" w:cs="Tahoma"/>
          <w:noProof/>
          <w:color w:val="00009B"/>
          <w:sz w:val="28"/>
          <w:szCs w:val="28"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337820</wp:posOffset>
            </wp:positionV>
            <wp:extent cx="3105150" cy="2255520"/>
            <wp:effectExtent l="19050" t="0" r="0" b="0"/>
            <wp:wrapTight wrapText="bothSides">
              <wp:wrapPolygon edited="0">
                <wp:start x="-133" y="0"/>
                <wp:lineTo x="-133" y="21345"/>
                <wp:lineTo x="21600" y="21345"/>
                <wp:lineTo x="21600" y="0"/>
                <wp:lineTo x="-133" y="0"/>
              </wp:wrapPolygon>
            </wp:wrapTight>
            <wp:docPr id="5" name="Immagine 5" descr="Dolce Sirmione, la penisola dei poeti - Brescia Tou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lce Sirmione, la penisola dei poeti - Brescia Touris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B6A" w:rsidRPr="00D15B6A">
        <w:rPr>
          <w:rFonts w:asciiTheme="majorHAnsi" w:hAnsiTheme="majorHAnsi" w:cs="Tahoma"/>
          <w:color w:val="00009B"/>
          <w:sz w:val="28"/>
          <w:szCs w:val="28"/>
        </w:rPr>
        <w:t xml:space="preserve">Nel pomeriggio partenza per la visita libera di </w:t>
      </w:r>
      <w:r w:rsidR="00D15B6A" w:rsidRPr="00D15B6A">
        <w:rPr>
          <w:rFonts w:asciiTheme="majorHAnsi" w:hAnsiTheme="majorHAnsi" w:cs="Tahoma,Bold"/>
          <w:b/>
          <w:bCs/>
          <w:color w:val="00009B"/>
          <w:sz w:val="28"/>
          <w:szCs w:val="28"/>
        </w:rPr>
        <w:t>Sirmione</w:t>
      </w:r>
      <w:r w:rsidR="00D15B6A" w:rsidRPr="00D15B6A">
        <w:rPr>
          <w:rFonts w:asciiTheme="majorHAnsi" w:hAnsiTheme="majorHAnsi" w:cs="Tahoma"/>
          <w:color w:val="00009B"/>
          <w:sz w:val="28"/>
          <w:szCs w:val="28"/>
        </w:rPr>
        <w:t>, città che sorge su una sottile lingua di terra che</w:t>
      </w:r>
      <w:r w:rsidR="00D3316B">
        <w:rPr>
          <w:rFonts w:asciiTheme="majorHAnsi" w:hAnsiTheme="majorHAnsi" w:cs="Tahoma"/>
          <w:color w:val="00009B"/>
          <w:sz w:val="28"/>
          <w:szCs w:val="28"/>
        </w:rPr>
        <w:t xml:space="preserve"> </w:t>
      </w:r>
      <w:r w:rsidR="00D15B6A" w:rsidRPr="00D15B6A">
        <w:rPr>
          <w:rFonts w:asciiTheme="majorHAnsi" w:hAnsiTheme="majorHAnsi" w:cs="Tahoma"/>
          <w:color w:val="00009B"/>
          <w:sz w:val="28"/>
          <w:szCs w:val="28"/>
        </w:rPr>
        <w:t>s’inoltra verso il lago tra i golfi di Peschiera e di Desenzano. Sirmione è un importante centro turistico e</w:t>
      </w:r>
      <w:r w:rsidR="00D3316B">
        <w:rPr>
          <w:rFonts w:asciiTheme="majorHAnsi" w:hAnsiTheme="majorHAnsi" w:cs="Tahoma"/>
          <w:color w:val="00009B"/>
          <w:sz w:val="28"/>
          <w:szCs w:val="28"/>
        </w:rPr>
        <w:t xml:space="preserve"> </w:t>
      </w:r>
      <w:r w:rsidR="00D15B6A" w:rsidRPr="00D15B6A">
        <w:rPr>
          <w:rFonts w:asciiTheme="majorHAnsi" w:hAnsiTheme="majorHAnsi" w:cs="Tahoma"/>
          <w:color w:val="00009B"/>
          <w:sz w:val="28"/>
          <w:szCs w:val="28"/>
        </w:rPr>
        <w:t>termale conosciuto fin dall’antichità come patria del poeta Catullo che qui scrisse versi indimenticabili.</w:t>
      </w:r>
      <w:r>
        <w:rPr>
          <w:rFonts w:asciiTheme="majorHAnsi" w:hAnsiTheme="majorHAnsi" w:cs="Tahoma"/>
          <w:color w:val="00009B"/>
          <w:sz w:val="28"/>
          <w:szCs w:val="28"/>
        </w:rPr>
        <w:t xml:space="preserve"> </w:t>
      </w:r>
    </w:p>
    <w:p w:rsidR="00D15B6A" w:rsidRPr="00D15B6A" w:rsidRDefault="00D15B6A" w:rsidP="008536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9B"/>
          <w:sz w:val="28"/>
          <w:szCs w:val="28"/>
        </w:rPr>
      </w:pPr>
      <w:r w:rsidRPr="00D15B6A">
        <w:rPr>
          <w:rFonts w:asciiTheme="majorHAnsi" w:hAnsiTheme="majorHAnsi" w:cs="Tahoma"/>
          <w:color w:val="00009B"/>
          <w:sz w:val="28"/>
          <w:szCs w:val="28"/>
        </w:rPr>
        <w:t>Nel</w:t>
      </w:r>
      <w:r w:rsidR="00D3316B">
        <w:rPr>
          <w:rFonts w:asciiTheme="majorHAnsi" w:hAnsiTheme="majorHAnsi" w:cs="Tahoma"/>
          <w:color w:val="00009B"/>
          <w:sz w:val="28"/>
          <w:szCs w:val="28"/>
        </w:rPr>
        <w:t xml:space="preserve"> </w:t>
      </w:r>
      <w:r w:rsidRPr="00D15B6A">
        <w:rPr>
          <w:rFonts w:asciiTheme="majorHAnsi" w:hAnsiTheme="majorHAnsi" w:cs="Tahoma"/>
          <w:color w:val="00009B"/>
          <w:sz w:val="28"/>
          <w:szCs w:val="28"/>
        </w:rPr>
        <w:t>medioevo divenne un importante centro per gli Scaligeri, signori di Verona, che qui vi costruirono il castello</w:t>
      </w:r>
      <w:r w:rsidR="00D3316B">
        <w:rPr>
          <w:rFonts w:asciiTheme="majorHAnsi" w:hAnsiTheme="majorHAnsi" w:cs="Tahoma"/>
          <w:color w:val="00009B"/>
          <w:sz w:val="28"/>
          <w:szCs w:val="28"/>
        </w:rPr>
        <w:t xml:space="preserve"> </w:t>
      </w:r>
      <w:r w:rsidRPr="00D15B6A">
        <w:rPr>
          <w:rFonts w:asciiTheme="majorHAnsi" w:hAnsiTheme="majorHAnsi" w:cs="Tahoma"/>
          <w:color w:val="00009B"/>
          <w:sz w:val="28"/>
          <w:szCs w:val="28"/>
        </w:rPr>
        <w:t>che ancora chiude con le sue mura, l'accesso al paese.</w:t>
      </w:r>
    </w:p>
    <w:p w:rsidR="00D15B6A" w:rsidRPr="00D15B6A" w:rsidRDefault="00D3316B" w:rsidP="008536A4">
      <w:pPr>
        <w:tabs>
          <w:tab w:val="left" w:pos="4005"/>
        </w:tabs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 w:cs="Tahoma,Bold"/>
          <w:b/>
          <w:bCs/>
          <w:color w:val="00009B"/>
          <w:sz w:val="28"/>
          <w:szCs w:val="28"/>
        </w:rPr>
        <w:t xml:space="preserve">Nel tardo pomeriggio </w:t>
      </w:r>
      <w:r w:rsidR="00D15B6A" w:rsidRPr="00D15B6A">
        <w:rPr>
          <w:rFonts w:asciiTheme="majorHAnsi" w:hAnsiTheme="majorHAnsi" w:cs="Tahoma,Bold"/>
          <w:b/>
          <w:bCs/>
          <w:color w:val="00009B"/>
          <w:sz w:val="28"/>
          <w:szCs w:val="28"/>
        </w:rPr>
        <w:t xml:space="preserve"> </w:t>
      </w:r>
      <w:r w:rsidR="00D15B6A" w:rsidRPr="00D15B6A">
        <w:rPr>
          <w:rFonts w:asciiTheme="majorHAnsi" w:hAnsiTheme="majorHAnsi" w:cs="Tahoma"/>
          <w:color w:val="00009B"/>
          <w:sz w:val="28"/>
          <w:szCs w:val="28"/>
        </w:rPr>
        <w:t xml:space="preserve">partenza per il rientro a Novara </w:t>
      </w:r>
      <w:r>
        <w:rPr>
          <w:rFonts w:asciiTheme="majorHAnsi" w:hAnsiTheme="majorHAnsi" w:cs="Tahoma"/>
          <w:color w:val="00009B"/>
          <w:sz w:val="28"/>
          <w:szCs w:val="28"/>
        </w:rPr>
        <w:t>.</w:t>
      </w:r>
    </w:p>
    <w:p w:rsidR="00D15B6A" w:rsidRDefault="00D15B6A" w:rsidP="000E1EEE">
      <w:pPr>
        <w:tabs>
          <w:tab w:val="left" w:pos="4005"/>
        </w:tabs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8C512E" w:rsidRPr="008536A4" w:rsidRDefault="008C512E" w:rsidP="008C512E">
      <w:pPr>
        <w:pStyle w:val="NormaleWeb"/>
        <w:spacing w:before="0" w:beforeAutospacing="0"/>
        <w:rPr>
          <w:rStyle w:val="Enfasigrassetto"/>
          <w:rFonts w:ascii="Cambria" w:hAnsi="Cambria"/>
          <w:i/>
          <w:color w:val="1F497D" w:themeColor="text2"/>
          <w:sz w:val="28"/>
          <w:szCs w:val="28"/>
          <w:u w:val="single"/>
        </w:rPr>
      </w:pPr>
      <w:r w:rsidRPr="008536A4">
        <w:rPr>
          <w:rStyle w:val="Enfasigrassetto"/>
          <w:rFonts w:ascii="Cambria" w:hAnsi="Cambria"/>
          <w:i/>
          <w:color w:val="1F497D" w:themeColor="text2"/>
          <w:sz w:val="28"/>
          <w:szCs w:val="28"/>
          <w:u w:val="single"/>
        </w:rPr>
        <w:t>La Quota comprende:</w:t>
      </w:r>
    </w:p>
    <w:p w:rsidR="009246E9" w:rsidRPr="008536A4" w:rsidRDefault="00D477D5" w:rsidP="009246E9">
      <w:pPr>
        <w:pStyle w:val="NormaleWeb"/>
        <w:numPr>
          <w:ilvl w:val="0"/>
          <w:numId w:val="1"/>
        </w:numPr>
        <w:rPr>
          <w:rStyle w:val="Enfasigrassetto"/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 xml:space="preserve">Accompagnatore </w:t>
      </w:r>
    </w:p>
    <w:p w:rsidR="009246E9" w:rsidRPr="008536A4" w:rsidRDefault="009246E9" w:rsidP="009246E9">
      <w:pPr>
        <w:pStyle w:val="NormaleWeb"/>
        <w:numPr>
          <w:ilvl w:val="0"/>
          <w:numId w:val="1"/>
        </w:numPr>
        <w:rPr>
          <w:rStyle w:val="Enfasigrassetto"/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</w:pPr>
      <w:r w:rsidRPr="008536A4">
        <w:rPr>
          <w:rStyle w:val="Enfasigrassetto"/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>Bus come da programma</w:t>
      </w:r>
    </w:p>
    <w:p w:rsidR="009246E9" w:rsidRPr="008536A4" w:rsidRDefault="009246E9" w:rsidP="009246E9">
      <w:pPr>
        <w:pStyle w:val="NormaleWeb"/>
        <w:numPr>
          <w:ilvl w:val="0"/>
          <w:numId w:val="1"/>
        </w:numPr>
        <w:spacing w:before="0" w:beforeAutospacing="0"/>
        <w:rPr>
          <w:rStyle w:val="Enfasigrassetto"/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</w:pPr>
      <w:r w:rsidRPr="008536A4">
        <w:rPr>
          <w:rStyle w:val="Enfasigrassetto"/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 xml:space="preserve">Pranzo in ristorante con bevande </w:t>
      </w:r>
    </w:p>
    <w:p w:rsidR="009246E9" w:rsidRPr="008536A4" w:rsidRDefault="009246E9" w:rsidP="009246E9">
      <w:pPr>
        <w:pStyle w:val="NormaleWeb"/>
        <w:numPr>
          <w:ilvl w:val="0"/>
          <w:numId w:val="1"/>
        </w:numPr>
        <w:spacing w:before="0" w:beforeAutospacing="0"/>
        <w:rPr>
          <w:rStyle w:val="Enfasigrassetto"/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</w:pPr>
      <w:r w:rsidRPr="008536A4">
        <w:rPr>
          <w:rStyle w:val="Enfasigrassetto"/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>Assicurazione medico-bagaglio</w:t>
      </w:r>
    </w:p>
    <w:p w:rsidR="009246E9" w:rsidRPr="008536A4" w:rsidRDefault="009246E9" w:rsidP="008536A4">
      <w:pPr>
        <w:pStyle w:val="NormaleWeb"/>
        <w:spacing w:before="0" w:beforeAutospacing="0"/>
        <w:rPr>
          <w:rStyle w:val="Enfasigrassetto"/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</w:pPr>
      <w:r w:rsidRPr="008536A4">
        <w:rPr>
          <w:rStyle w:val="Enfasigrassetto"/>
          <w:rFonts w:ascii="Cambria" w:hAnsi="Cambria"/>
          <w:i/>
          <w:color w:val="1F497D" w:themeColor="text2"/>
          <w:sz w:val="28"/>
          <w:szCs w:val="28"/>
          <w:u w:val="single"/>
        </w:rPr>
        <w:t>La Quota non  comprende:</w:t>
      </w:r>
      <w:r w:rsidR="008536A4" w:rsidRPr="008536A4">
        <w:rPr>
          <w:rStyle w:val="Enfasigrassetto"/>
          <w:rFonts w:ascii="Cambria" w:hAnsi="Cambria"/>
          <w:i/>
          <w:color w:val="1F497D" w:themeColor="text2"/>
          <w:sz w:val="28"/>
          <w:szCs w:val="28"/>
          <w:u w:val="single"/>
        </w:rPr>
        <w:t xml:space="preserve"> </w:t>
      </w:r>
      <w:r w:rsidRPr="008536A4">
        <w:rPr>
          <w:rStyle w:val="Enfasigrassetto"/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>Ingressi</w:t>
      </w:r>
      <w:r w:rsidR="008536A4" w:rsidRPr="008536A4">
        <w:rPr>
          <w:rStyle w:val="Enfasigrassetto"/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 xml:space="preserve"> - </w:t>
      </w:r>
      <w:r w:rsidRPr="008536A4">
        <w:rPr>
          <w:rStyle w:val="Enfasigrassetto"/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>Extra personali</w:t>
      </w:r>
      <w:r w:rsidR="008536A4" w:rsidRPr="008536A4">
        <w:rPr>
          <w:rStyle w:val="Enfasigrassetto"/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 xml:space="preserve">- </w:t>
      </w:r>
      <w:r w:rsidRPr="008536A4">
        <w:rPr>
          <w:rStyle w:val="Enfasigrassetto"/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>Tutto quanto non espressamente indicato nella voce “La Quota comprende”.</w:t>
      </w:r>
    </w:p>
    <w:sectPr w:rsidR="009246E9" w:rsidRPr="008536A4" w:rsidSect="003567DB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A2C"/>
    <w:multiLevelType w:val="hybridMultilevel"/>
    <w:tmpl w:val="A20C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18A0"/>
    <w:multiLevelType w:val="hybridMultilevel"/>
    <w:tmpl w:val="CD06D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ADE"/>
    <w:rsid w:val="000308EF"/>
    <w:rsid w:val="000A4DAC"/>
    <w:rsid w:val="000C2DF9"/>
    <w:rsid w:val="000E1EEE"/>
    <w:rsid w:val="00107326"/>
    <w:rsid w:val="001971C7"/>
    <w:rsid w:val="001E7FE9"/>
    <w:rsid w:val="00246DC8"/>
    <w:rsid w:val="00263975"/>
    <w:rsid w:val="003234EA"/>
    <w:rsid w:val="0033076F"/>
    <w:rsid w:val="00335D98"/>
    <w:rsid w:val="003567DB"/>
    <w:rsid w:val="00470644"/>
    <w:rsid w:val="00497948"/>
    <w:rsid w:val="004D01A8"/>
    <w:rsid w:val="004E72F5"/>
    <w:rsid w:val="005F03AF"/>
    <w:rsid w:val="00656AD1"/>
    <w:rsid w:val="007D4ADE"/>
    <w:rsid w:val="008536A4"/>
    <w:rsid w:val="0087581E"/>
    <w:rsid w:val="008C512E"/>
    <w:rsid w:val="009246E9"/>
    <w:rsid w:val="00970A06"/>
    <w:rsid w:val="009C3C5D"/>
    <w:rsid w:val="009D3D1D"/>
    <w:rsid w:val="00A0136F"/>
    <w:rsid w:val="00A12462"/>
    <w:rsid w:val="00B21F92"/>
    <w:rsid w:val="00BB4D73"/>
    <w:rsid w:val="00BF6FA7"/>
    <w:rsid w:val="00D15B6A"/>
    <w:rsid w:val="00D1643A"/>
    <w:rsid w:val="00D209B1"/>
    <w:rsid w:val="00D248D7"/>
    <w:rsid w:val="00D3316B"/>
    <w:rsid w:val="00D477D5"/>
    <w:rsid w:val="00E43F2C"/>
    <w:rsid w:val="00E73782"/>
    <w:rsid w:val="00EE222F"/>
    <w:rsid w:val="00F26154"/>
    <w:rsid w:val="00F53125"/>
    <w:rsid w:val="00FB0B0F"/>
    <w:rsid w:val="00FB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4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948"/>
  </w:style>
  <w:style w:type="paragraph" w:styleId="Titolo5">
    <w:name w:val="heading 5"/>
    <w:basedOn w:val="Normale"/>
    <w:next w:val="Normale"/>
    <w:link w:val="Titolo5Carattere"/>
    <w:qFormat/>
    <w:rsid w:val="003234EA"/>
    <w:pPr>
      <w:keepNext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color w:val="FF0000"/>
      <w:sz w:val="44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AD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3234EA"/>
    <w:rPr>
      <w:rFonts w:ascii="Century Gothic" w:eastAsia="Times New Roman" w:hAnsi="Century Gothic" w:cs="Times New Roman"/>
      <w:color w:val="FF0000"/>
      <w:sz w:val="44"/>
      <w:szCs w:val="40"/>
      <w:lang w:eastAsia="it-IT"/>
    </w:rPr>
  </w:style>
  <w:style w:type="character" w:styleId="Enfasigrassetto">
    <w:name w:val="Strong"/>
    <w:basedOn w:val="Carpredefinitoparagrafo"/>
    <w:qFormat/>
    <w:rsid w:val="003234EA"/>
    <w:rPr>
      <w:b/>
      <w:bCs/>
    </w:rPr>
  </w:style>
  <w:style w:type="paragraph" w:styleId="NormaleWeb">
    <w:name w:val="Normal (Web)"/>
    <w:basedOn w:val="Normale"/>
    <w:rsid w:val="008C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CBA79-B987-464C-8334-E6E37D8B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2019-12-04T08:49:00Z</cp:lastPrinted>
  <dcterms:created xsi:type="dcterms:W3CDTF">2020-06-22T06:40:00Z</dcterms:created>
  <dcterms:modified xsi:type="dcterms:W3CDTF">2020-06-22T07:47:00Z</dcterms:modified>
</cp:coreProperties>
</file>