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C5D" w:rsidRDefault="009C3C5D"/>
    <w:p w:rsidR="007D4ADE" w:rsidRDefault="00180838" w:rsidP="00E43F2C">
      <w:r>
        <w:object w:dxaOrig="4381"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36pt" o:ole="">
            <v:imagedata r:id="rId5" o:title=""/>
          </v:shape>
          <o:OLEObject Type="Embed" ProgID="MSPhotoEd.3" ShapeID="_x0000_i1025" DrawAspect="Content" ObjectID="_1673680350" r:id="rId6"/>
        </w:object>
      </w:r>
    </w:p>
    <w:p w:rsidR="007D4ADE" w:rsidRPr="00D97949" w:rsidRDefault="00342D47" w:rsidP="007D4ADE">
      <w:pPr>
        <w:jc w:val="center"/>
        <w:rPr>
          <w:color w:val="5F497A" w:themeColor="accent4" w:themeShade="BF"/>
        </w:rPr>
      </w:pPr>
      <w:r>
        <w:rPr>
          <w:noProof/>
          <w:lang w:eastAsia="it-I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16.05pt;margin-top:567.45pt;width:458.25pt;height:51pt;z-index:251662336;mso-position-horizontal-relative:margin;mso-position-vertical-relative:margin" fillcolor="#e36c0a [2409]">
            <v:shadow on="t" opacity="52429f"/>
            <v:textpath style="font-family:&quot;Arial Black&quot;;font-style:italic;v-text-kern:t" trim="t" fitpath="t" string="Domenica 30 Maggio 2021"/>
            <w10:wrap type="square" anchorx="margin" anchory="margin"/>
          </v:shape>
        </w:pict>
      </w:r>
      <w:r w:rsidRPr="002F3379">
        <w:rPr>
          <w:noProof/>
          <w:lang w:eastAsia="it-IT"/>
        </w:rPr>
        <w:pict>
          <v:shape id="_x0000_s1030" type="#_x0000_t136" style="position:absolute;left:0;text-align:left;margin-left:58.75pt;margin-top:649.2pt;width:369pt;height:51pt;z-index:251663360;mso-position-horizontal-relative:margin;mso-position-vertical-relative:margin" fillcolor="#548dd4 [1951]">
            <v:shadow on="t" opacity="52429f"/>
            <v:textpath style="font-family:&quot;Arial Black&quot;;font-style:italic;v-text-kern:t" trim="t" fitpath="t" string="Quota individuale  63,00 €"/>
            <w10:wrap type="square" anchorx="margin" anchory="margin"/>
          </v:shape>
        </w:pict>
      </w:r>
      <w:r w:rsidR="00180838">
        <w:rPr>
          <w:noProof/>
          <w:lang w:eastAsia="it-IT"/>
        </w:rPr>
        <w:drawing>
          <wp:anchor distT="0" distB="0" distL="114300" distR="114300" simplePos="0" relativeHeight="251669504" behindDoc="0" locked="0" layoutInCell="1" allowOverlap="1">
            <wp:simplePos x="0" y="0"/>
            <wp:positionH relativeFrom="margin">
              <wp:posOffset>213360</wp:posOffset>
            </wp:positionH>
            <wp:positionV relativeFrom="margin">
              <wp:posOffset>2811780</wp:posOffset>
            </wp:positionV>
            <wp:extent cx="5806440" cy="4107180"/>
            <wp:effectExtent l="19050" t="0" r="3810" b="0"/>
            <wp:wrapSquare wrapText="bothSides"/>
            <wp:docPr id="3" name="Immagine 17" descr="All'Oasi Zegna tra i profumi e i colori dei rododendri in f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ll'Oasi Zegna tra i profumi e i colori dei rododendri in fiore"/>
                    <pic:cNvPicPr>
                      <a:picLocks noChangeAspect="1" noChangeArrowheads="1"/>
                    </pic:cNvPicPr>
                  </pic:nvPicPr>
                  <pic:blipFill>
                    <a:blip r:embed="rId7" cstate="print"/>
                    <a:srcRect/>
                    <a:stretch>
                      <a:fillRect/>
                    </a:stretch>
                  </pic:blipFill>
                  <pic:spPr bwMode="auto">
                    <a:xfrm>
                      <a:off x="0" y="0"/>
                      <a:ext cx="5806440" cy="4107180"/>
                    </a:xfrm>
                    <a:prstGeom prst="rect">
                      <a:avLst/>
                    </a:prstGeom>
                    <a:ln>
                      <a:noFill/>
                    </a:ln>
                    <a:effectLst>
                      <a:softEdge rad="112500"/>
                    </a:effectLst>
                  </pic:spPr>
                </pic:pic>
              </a:graphicData>
            </a:graphic>
          </wp:anchor>
        </w:drawing>
      </w:r>
      <w:r w:rsidR="00180838">
        <w:rPr>
          <w:noProof/>
          <w:lang w:eastAsia="it-IT"/>
        </w:rPr>
        <w:pict>
          <v:shape id="_x0000_s1026" type="#_x0000_t136" style="position:absolute;left:0;text-align:left;margin-left:16.05pt;margin-top:77.55pt;width:451.15pt;height:133.05pt;z-index:-251658240;mso-position-horizontal-relative:margin;mso-position-vertical-relative:margin" fillcolor="#5f497a [2407]" strokecolor="#943634 [2405]">
            <v:fill color2="#f93"/>
            <v:shadow on="t" color="silver"/>
            <v:textpath style="font-family:&quot;Harrington&quot;;font-weight:bold;v-text-kern:t" trim="t" fitpath="t" string=" RODENDRI DELL'OASI ZEGNA&#10; E &#10;SANTUARIO DI OROPA"/>
            <w10:wrap type="square" anchorx="margin" anchory="margin"/>
          </v:shape>
        </w:pict>
      </w:r>
    </w:p>
    <w:p w:rsidR="007D4ADE" w:rsidRDefault="007D4ADE" w:rsidP="007D4ADE">
      <w:pPr>
        <w:jc w:val="center"/>
      </w:pPr>
    </w:p>
    <w:p w:rsidR="007D4ADE" w:rsidRPr="00D97949" w:rsidRDefault="007D4ADE" w:rsidP="007D4ADE">
      <w:pPr>
        <w:jc w:val="center"/>
        <w:rPr>
          <w:color w:val="5F497A" w:themeColor="accent4" w:themeShade="BF"/>
        </w:rPr>
      </w:pPr>
    </w:p>
    <w:p w:rsidR="00342D47" w:rsidRDefault="00342D47" w:rsidP="00342D47">
      <w:pPr>
        <w:jc w:val="center"/>
        <w:rPr>
          <w:rStyle w:val="Enfasigrassetto"/>
          <w:emboss/>
          <w:color w:val="FF9900"/>
        </w:rPr>
      </w:pPr>
    </w:p>
    <w:p w:rsidR="00342D47" w:rsidRPr="003234EA" w:rsidRDefault="00342D47" w:rsidP="00342D47">
      <w:pPr>
        <w:jc w:val="center"/>
        <w:rPr>
          <w:rStyle w:val="Enfasigrassetto"/>
          <w:b w:val="0"/>
          <w:bCs w:val="0"/>
        </w:rPr>
      </w:pPr>
      <w:r>
        <w:rPr>
          <w:rStyle w:val="Enfasigrassetto"/>
          <w:emboss/>
          <w:color w:val="FF9900"/>
        </w:rPr>
        <w:t>(valida per un g</w:t>
      </w:r>
      <w:r w:rsidRPr="00967AC5">
        <w:rPr>
          <w:rStyle w:val="Enfasigrassetto"/>
          <w:emboss/>
          <w:color w:val="FF9900"/>
        </w:rPr>
        <w:t xml:space="preserve">ruppo di 40 </w:t>
      </w:r>
      <w:r>
        <w:rPr>
          <w:rStyle w:val="Enfasigrassetto"/>
          <w:emboss/>
          <w:color w:val="FF9900"/>
        </w:rPr>
        <w:t>per</w:t>
      </w:r>
      <w:r w:rsidRPr="00967AC5">
        <w:rPr>
          <w:rStyle w:val="Enfasigrassetto"/>
          <w:emboss/>
          <w:color w:val="FF9900"/>
        </w:rPr>
        <w:t>sone)</w:t>
      </w:r>
    </w:p>
    <w:p w:rsidR="007D4ADE" w:rsidRPr="00D97949" w:rsidRDefault="007D4ADE" w:rsidP="007D4ADE">
      <w:pPr>
        <w:rPr>
          <w:b/>
          <w:i/>
          <w:sz w:val="28"/>
        </w:rPr>
      </w:pPr>
    </w:p>
    <w:p w:rsidR="00180838" w:rsidRPr="003C7E0E" w:rsidRDefault="00180838" w:rsidP="00180838">
      <w:pPr>
        <w:pStyle w:val="NormaleWeb"/>
        <w:jc w:val="center"/>
        <w:rPr>
          <w:rFonts w:ascii="Tahoma" w:hAnsi="Tahoma" w:cs="Tahoma"/>
          <w:b/>
          <w:i/>
          <w:color w:val="000000"/>
          <w:sz w:val="20"/>
          <w:szCs w:val="20"/>
          <w:u w:val="single"/>
        </w:rPr>
      </w:pPr>
      <w:r w:rsidRPr="003C7E0E">
        <w:rPr>
          <w:rFonts w:ascii="Calibri" w:hAnsi="Calibri"/>
          <w:b/>
          <w:i/>
          <w:sz w:val="20"/>
          <w:szCs w:val="20"/>
          <w:u w:val="single"/>
        </w:rPr>
        <w:t xml:space="preserve">ORGANIZZAZIONE TECNICA: </w:t>
      </w:r>
      <w:r w:rsidRPr="003C7E0E">
        <w:rPr>
          <w:rFonts w:ascii="Tahoma" w:hAnsi="Tahoma" w:cs="Tahoma"/>
          <w:b/>
          <w:i/>
          <w:color w:val="000000"/>
          <w:sz w:val="20"/>
          <w:szCs w:val="20"/>
          <w:u w:val="single"/>
        </w:rPr>
        <w:t xml:space="preserve">Organizzazione Tecnica :  </w:t>
      </w:r>
      <w:proofErr w:type="spellStart"/>
      <w:r w:rsidRPr="003C7E0E">
        <w:rPr>
          <w:rFonts w:ascii="Tahoma" w:hAnsi="Tahoma" w:cs="Tahoma"/>
          <w:b/>
          <w:i/>
          <w:color w:val="000000"/>
          <w:sz w:val="20"/>
          <w:szCs w:val="20"/>
          <w:u w:val="single"/>
        </w:rPr>
        <w:t>Canella</w:t>
      </w:r>
      <w:proofErr w:type="spellEnd"/>
      <w:r w:rsidRPr="003C7E0E">
        <w:rPr>
          <w:rFonts w:ascii="Tahoma" w:hAnsi="Tahoma" w:cs="Tahoma"/>
          <w:b/>
          <w:i/>
          <w:color w:val="000000"/>
          <w:sz w:val="20"/>
          <w:szCs w:val="20"/>
          <w:u w:val="single"/>
        </w:rPr>
        <w:t xml:space="preserve"> </w:t>
      </w:r>
      <w:proofErr w:type="spellStart"/>
      <w:r w:rsidRPr="003C7E0E">
        <w:rPr>
          <w:rFonts w:ascii="Tahoma" w:hAnsi="Tahoma" w:cs="Tahoma"/>
          <w:b/>
          <w:i/>
          <w:color w:val="000000"/>
          <w:sz w:val="20"/>
          <w:szCs w:val="20"/>
          <w:u w:val="single"/>
        </w:rPr>
        <w:t>Tours-</w:t>
      </w:r>
      <w:proofErr w:type="spellEnd"/>
      <w:r w:rsidRPr="003C7E0E">
        <w:rPr>
          <w:rFonts w:ascii="Tahoma" w:hAnsi="Tahoma" w:cs="Tahoma"/>
          <w:b/>
          <w:i/>
          <w:color w:val="000000"/>
          <w:sz w:val="20"/>
          <w:szCs w:val="20"/>
          <w:u w:val="single"/>
        </w:rPr>
        <w:t xml:space="preserve"> </w:t>
      </w:r>
      <w:proofErr w:type="spellStart"/>
      <w:r w:rsidRPr="003C7E0E">
        <w:rPr>
          <w:rFonts w:ascii="Tahoma" w:hAnsi="Tahoma" w:cs="Tahoma"/>
          <w:b/>
          <w:i/>
          <w:color w:val="000000"/>
          <w:sz w:val="20"/>
          <w:szCs w:val="20"/>
          <w:u w:val="single"/>
        </w:rPr>
        <w:t>All</w:t>
      </w:r>
      <w:proofErr w:type="spellEnd"/>
      <w:r w:rsidRPr="003C7E0E">
        <w:rPr>
          <w:rFonts w:ascii="Tahoma" w:hAnsi="Tahoma" w:cs="Tahoma"/>
          <w:b/>
          <w:i/>
          <w:color w:val="000000"/>
          <w:sz w:val="20"/>
          <w:szCs w:val="20"/>
          <w:u w:val="single"/>
        </w:rPr>
        <w:t xml:space="preserve"> </w:t>
      </w:r>
      <w:proofErr w:type="spellStart"/>
      <w:r w:rsidRPr="003C7E0E">
        <w:rPr>
          <w:rFonts w:ascii="Tahoma" w:hAnsi="Tahoma" w:cs="Tahoma"/>
          <w:b/>
          <w:i/>
          <w:color w:val="000000"/>
          <w:sz w:val="20"/>
          <w:szCs w:val="20"/>
          <w:u w:val="single"/>
        </w:rPr>
        <w:t>Travel</w:t>
      </w:r>
      <w:proofErr w:type="spellEnd"/>
      <w:r w:rsidRPr="003C7E0E">
        <w:rPr>
          <w:rFonts w:ascii="Tahoma" w:hAnsi="Tahoma" w:cs="Tahoma"/>
          <w:b/>
          <w:i/>
          <w:color w:val="000000"/>
          <w:sz w:val="20"/>
          <w:szCs w:val="20"/>
          <w:u w:val="single"/>
        </w:rPr>
        <w:t xml:space="preserve"> Srl</w:t>
      </w:r>
    </w:p>
    <w:p w:rsidR="00180838" w:rsidRPr="002041D0" w:rsidRDefault="00180838" w:rsidP="00180838">
      <w:pPr>
        <w:spacing w:after="0"/>
        <w:rPr>
          <w:rFonts w:ascii="Arial" w:hAnsi="Arial" w:cs="Arial"/>
          <w:sz w:val="96"/>
          <w:szCs w:val="96"/>
        </w:rPr>
      </w:pPr>
      <w:r w:rsidRPr="00D24707">
        <w:rPr>
          <w:rFonts w:ascii="Cambria" w:hAnsi="Cambria"/>
          <w:u w:val="single"/>
        </w:rPr>
        <w:t xml:space="preserve">ETSI Sede di Novara – Via dei Caccia 7/B -  tel. 0321/6751054-42  fax 0321/6751041 </w:t>
      </w:r>
      <w:proofErr w:type="spellStart"/>
      <w:r w:rsidRPr="00D24707">
        <w:rPr>
          <w:rFonts w:ascii="Cambria" w:hAnsi="Cambria"/>
          <w:u w:val="single"/>
        </w:rPr>
        <w:t>etsi@cislnovara</w:t>
      </w:r>
      <w:proofErr w:type="spellEnd"/>
    </w:p>
    <w:p w:rsidR="007D4ADE" w:rsidRPr="007D4ADE" w:rsidRDefault="007D4ADE" w:rsidP="007D4ADE"/>
    <w:p w:rsidR="007D4ADE" w:rsidRPr="007D4ADE" w:rsidRDefault="007D4ADE" w:rsidP="007D4ADE"/>
    <w:p w:rsidR="007D4ADE" w:rsidRPr="007D4ADE" w:rsidRDefault="00AD7610" w:rsidP="007D4ADE">
      <w:r>
        <w:t xml:space="preserve"> </w:t>
      </w:r>
    </w:p>
    <w:p w:rsidR="007D4ADE" w:rsidRPr="007D4ADE" w:rsidRDefault="00B50F05" w:rsidP="00AD7610">
      <w:pPr>
        <w:jc w:val="center"/>
      </w:pPr>
      <w:r>
        <w:rPr>
          <w:noProof/>
          <w:lang w:eastAsia="it-IT"/>
        </w:rPr>
        <w:drawing>
          <wp:anchor distT="0" distB="0" distL="114300" distR="114300" simplePos="0" relativeHeight="251666432" behindDoc="0" locked="0" layoutInCell="1" allowOverlap="1">
            <wp:simplePos x="0" y="0"/>
            <wp:positionH relativeFrom="margin">
              <wp:posOffset>4956810</wp:posOffset>
            </wp:positionH>
            <wp:positionV relativeFrom="margin">
              <wp:posOffset>1173480</wp:posOffset>
            </wp:positionV>
            <wp:extent cx="1387475" cy="952500"/>
            <wp:effectExtent l="19050" t="0" r="3175" b="0"/>
            <wp:wrapSquare wrapText="bothSides"/>
            <wp:docPr id="9" name="Immagine 22"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descr="Immagine correlata"/>
                    <pic:cNvPicPr>
                      <a:picLocks noChangeAspect="1" noChangeArrowheads="1"/>
                    </pic:cNvPicPr>
                  </pic:nvPicPr>
                  <pic:blipFill>
                    <a:blip r:embed="rId8" cstate="print"/>
                    <a:srcRect/>
                    <a:stretch>
                      <a:fillRect/>
                    </a:stretch>
                  </pic:blipFill>
                  <pic:spPr bwMode="auto">
                    <a:xfrm>
                      <a:off x="0" y="0"/>
                      <a:ext cx="1387475" cy="952500"/>
                    </a:xfrm>
                    <a:prstGeom prst="rect">
                      <a:avLst/>
                    </a:prstGeom>
                    <a:noFill/>
                    <a:ln w="9525">
                      <a:noFill/>
                      <a:miter lim="800000"/>
                      <a:headEnd/>
                      <a:tailEnd/>
                    </a:ln>
                  </pic:spPr>
                </pic:pic>
              </a:graphicData>
            </a:graphic>
          </wp:anchor>
        </w:drawing>
      </w:r>
    </w:p>
    <w:p w:rsidR="003234EA" w:rsidRDefault="002F3379" w:rsidP="003234EA">
      <w:r>
        <w:rPr>
          <w:noProof/>
          <w:lang w:eastAsia="it-IT"/>
        </w:rPr>
        <w:pict>
          <v:shape id="_x0000_s1032" type="#_x0000_t136" style="position:absolute;margin-left:57.4pt;margin-top:32.25pt;width:369pt;height:51pt;z-index:251665408;mso-position-horizontal-relative:margin;mso-position-vertical-relative:margin" fillcolor="#e36c0a [2409]">
            <v:shadow on="t" opacity="52429f"/>
            <v:textpath style="font-family:&quot;Aparajita&quot;;font-style:italic;v-text-kern:t" trim="t" fitpath="t" string="Programma:"/>
            <w10:wrap type="square" anchorx="margin" anchory="margin"/>
          </v:shape>
        </w:pict>
      </w:r>
    </w:p>
    <w:p w:rsidR="00F53125" w:rsidRDefault="00F53125" w:rsidP="000E1EEE">
      <w:pPr>
        <w:tabs>
          <w:tab w:val="left" w:pos="4005"/>
        </w:tabs>
        <w:spacing w:after="0" w:line="240" w:lineRule="auto"/>
        <w:jc w:val="both"/>
        <w:rPr>
          <w:i/>
          <w:sz w:val="24"/>
          <w:szCs w:val="24"/>
        </w:rPr>
      </w:pPr>
      <w:r>
        <w:rPr>
          <w:i/>
          <w:sz w:val="24"/>
          <w:szCs w:val="24"/>
        </w:rPr>
        <w:t>R</w:t>
      </w:r>
      <w:r w:rsidR="00263975">
        <w:rPr>
          <w:i/>
          <w:sz w:val="24"/>
          <w:szCs w:val="24"/>
        </w:rPr>
        <w:t>itrovo dei partecipanti nei</w:t>
      </w:r>
      <w:r w:rsidR="001E7FE9">
        <w:rPr>
          <w:i/>
          <w:sz w:val="24"/>
          <w:szCs w:val="24"/>
        </w:rPr>
        <w:t xml:space="preserve"> luoghi convenuti</w:t>
      </w:r>
      <w:r w:rsidR="00AD7610">
        <w:rPr>
          <w:i/>
          <w:sz w:val="24"/>
          <w:szCs w:val="24"/>
        </w:rPr>
        <w:t xml:space="preserve"> e partenza per l’ Oasi Zegna </w:t>
      </w:r>
    </w:p>
    <w:p w:rsidR="00F53125" w:rsidRDefault="00B50F05" w:rsidP="000E1EEE">
      <w:pPr>
        <w:tabs>
          <w:tab w:val="left" w:pos="4005"/>
        </w:tabs>
        <w:spacing w:after="0" w:line="240" w:lineRule="auto"/>
        <w:jc w:val="both"/>
        <w:rPr>
          <w:i/>
          <w:sz w:val="24"/>
          <w:szCs w:val="24"/>
        </w:rPr>
      </w:pPr>
      <w:r>
        <w:rPr>
          <w:i/>
          <w:sz w:val="24"/>
          <w:szCs w:val="24"/>
        </w:rPr>
        <w:t>Passeggiata</w:t>
      </w:r>
      <w:r w:rsidR="00D37EBE">
        <w:rPr>
          <w:i/>
          <w:sz w:val="24"/>
          <w:szCs w:val="24"/>
        </w:rPr>
        <w:t xml:space="preserve"> fiorita alla Conca dei Rododendri </w:t>
      </w:r>
      <w:r>
        <w:rPr>
          <w:i/>
          <w:sz w:val="24"/>
          <w:szCs w:val="24"/>
        </w:rPr>
        <w:t xml:space="preserve"> </w:t>
      </w:r>
    </w:p>
    <w:p w:rsidR="000E1EEE" w:rsidRDefault="000E1EEE" w:rsidP="000E1EEE">
      <w:pPr>
        <w:tabs>
          <w:tab w:val="left" w:pos="4005"/>
        </w:tabs>
        <w:spacing w:after="0" w:line="240" w:lineRule="auto"/>
        <w:jc w:val="both"/>
        <w:rPr>
          <w:b/>
          <w:i/>
          <w:sz w:val="24"/>
          <w:szCs w:val="24"/>
          <w:u w:val="single"/>
        </w:rPr>
      </w:pPr>
    </w:p>
    <w:p w:rsidR="00AD7610" w:rsidRDefault="00B50F05" w:rsidP="00AD7610">
      <w:pPr>
        <w:tabs>
          <w:tab w:val="left" w:pos="4005"/>
        </w:tabs>
        <w:spacing w:after="0" w:line="240" w:lineRule="auto"/>
        <w:jc w:val="both"/>
        <w:rPr>
          <w:b/>
          <w:i/>
          <w:sz w:val="24"/>
          <w:szCs w:val="24"/>
        </w:rPr>
      </w:pPr>
      <w:r>
        <w:rPr>
          <w:noProof/>
          <w:lang w:eastAsia="it-IT"/>
        </w:rPr>
        <w:drawing>
          <wp:anchor distT="0" distB="0" distL="114300" distR="114300" simplePos="0" relativeHeight="251670528" behindDoc="1" locked="0" layoutInCell="1" allowOverlap="1">
            <wp:simplePos x="0" y="0"/>
            <wp:positionH relativeFrom="column">
              <wp:posOffset>15240</wp:posOffset>
            </wp:positionH>
            <wp:positionV relativeFrom="paragraph">
              <wp:posOffset>-1905</wp:posOffset>
            </wp:positionV>
            <wp:extent cx="2381250" cy="1866900"/>
            <wp:effectExtent l="19050" t="0" r="0" b="0"/>
            <wp:wrapTight wrapText="bothSides">
              <wp:wrapPolygon edited="0">
                <wp:start x="691" y="0"/>
                <wp:lineTo x="-173" y="1543"/>
                <wp:lineTo x="0" y="21159"/>
                <wp:lineTo x="691" y="21380"/>
                <wp:lineTo x="20736" y="21380"/>
                <wp:lineTo x="20909" y="21380"/>
                <wp:lineTo x="21254" y="21159"/>
                <wp:lineTo x="21427" y="21159"/>
                <wp:lineTo x="21600" y="18955"/>
                <wp:lineTo x="21600" y="1543"/>
                <wp:lineTo x="21254" y="220"/>
                <wp:lineTo x="20736" y="0"/>
                <wp:lineTo x="691" y="0"/>
              </wp:wrapPolygon>
            </wp:wrapTight>
            <wp:docPr id="26" name="Immagine 26" descr="La conca dei rododendri è la &quot;Fioritura più bella d'Itali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a conca dei rododendri è la &quot;Fioritura più bella d'Italia&quot;"/>
                    <pic:cNvPicPr>
                      <a:picLocks noChangeAspect="1" noChangeArrowheads="1"/>
                    </pic:cNvPicPr>
                  </pic:nvPicPr>
                  <pic:blipFill>
                    <a:blip r:embed="rId9" cstate="print"/>
                    <a:srcRect/>
                    <a:stretch>
                      <a:fillRect/>
                    </a:stretch>
                  </pic:blipFill>
                  <pic:spPr bwMode="auto">
                    <a:xfrm>
                      <a:off x="0" y="0"/>
                      <a:ext cx="2381250" cy="1866900"/>
                    </a:xfrm>
                    <a:prstGeom prst="rect">
                      <a:avLst/>
                    </a:prstGeom>
                    <a:ln>
                      <a:noFill/>
                    </a:ln>
                    <a:effectLst>
                      <a:softEdge rad="112500"/>
                    </a:effectLst>
                  </pic:spPr>
                </pic:pic>
              </a:graphicData>
            </a:graphic>
          </wp:anchor>
        </w:drawing>
      </w:r>
      <w:r w:rsidR="00AD7610" w:rsidRPr="00AD7610">
        <w:rPr>
          <w:b/>
          <w:i/>
          <w:sz w:val="24"/>
          <w:szCs w:val="24"/>
        </w:rPr>
        <w:t xml:space="preserve">Situata all’interno del parco naturale dell’Oasi Zegna (Biella, Piemonte), a circa 5 chilometri da </w:t>
      </w:r>
      <w:proofErr w:type="spellStart"/>
      <w:r w:rsidR="00AD7610" w:rsidRPr="00AD7610">
        <w:rPr>
          <w:b/>
          <w:i/>
          <w:sz w:val="24"/>
          <w:szCs w:val="24"/>
        </w:rPr>
        <w:t>Trivero</w:t>
      </w:r>
      <w:proofErr w:type="spellEnd"/>
      <w:r w:rsidR="00AD7610" w:rsidRPr="00AD7610">
        <w:rPr>
          <w:b/>
          <w:i/>
          <w:sz w:val="24"/>
          <w:szCs w:val="24"/>
        </w:rPr>
        <w:t>, la Conca dei Rododendri si trasforma tra maggio e giugno in una </w:t>
      </w:r>
      <w:r w:rsidR="00AD7610" w:rsidRPr="00AD7610">
        <w:rPr>
          <w:b/>
          <w:bCs/>
          <w:i/>
          <w:sz w:val="24"/>
          <w:szCs w:val="24"/>
        </w:rPr>
        <w:t>tavolozza di colori di straordinaria bellezza</w:t>
      </w:r>
    </w:p>
    <w:p w:rsidR="00AD7610" w:rsidRPr="00AD7610" w:rsidRDefault="00AD7610" w:rsidP="00AD7610">
      <w:pPr>
        <w:tabs>
          <w:tab w:val="left" w:pos="4005"/>
        </w:tabs>
        <w:spacing w:after="0" w:line="240" w:lineRule="auto"/>
        <w:jc w:val="both"/>
        <w:rPr>
          <w:b/>
          <w:i/>
          <w:sz w:val="24"/>
          <w:szCs w:val="24"/>
        </w:rPr>
      </w:pPr>
      <w:r w:rsidRPr="00AD7610">
        <w:rPr>
          <w:b/>
          <w:i/>
          <w:sz w:val="24"/>
          <w:szCs w:val="24"/>
        </w:rPr>
        <w:t xml:space="preserve">Grazie agli interventi dell’architetto Paolo </w:t>
      </w:r>
      <w:proofErr w:type="spellStart"/>
      <w:r w:rsidRPr="00AD7610">
        <w:rPr>
          <w:b/>
          <w:i/>
          <w:sz w:val="24"/>
          <w:szCs w:val="24"/>
        </w:rPr>
        <w:t>Pejrone</w:t>
      </w:r>
      <w:proofErr w:type="spellEnd"/>
      <w:r w:rsidRPr="00AD7610">
        <w:rPr>
          <w:b/>
          <w:i/>
          <w:sz w:val="24"/>
          <w:szCs w:val="24"/>
        </w:rPr>
        <w:t xml:space="preserve"> e del paesaggista Pietro </w:t>
      </w:r>
      <w:proofErr w:type="spellStart"/>
      <w:r w:rsidRPr="00AD7610">
        <w:rPr>
          <w:b/>
          <w:i/>
          <w:sz w:val="24"/>
          <w:szCs w:val="24"/>
        </w:rPr>
        <w:t>Porcinai</w:t>
      </w:r>
      <w:proofErr w:type="spellEnd"/>
      <w:r w:rsidRPr="00AD7610">
        <w:rPr>
          <w:b/>
          <w:i/>
          <w:sz w:val="24"/>
          <w:szCs w:val="24"/>
        </w:rPr>
        <w:t xml:space="preserve"> negli anni ’60 e ’70, la conca ha assunto la sua attuale configurazione, frutto anche di una recente ristrutturazione.</w:t>
      </w:r>
    </w:p>
    <w:p w:rsidR="001E7FE9" w:rsidRPr="00AD7610" w:rsidRDefault="00AD7610" w:rsidP="00AD7610">
      <w:pPr>
        <w:tabs>
          <w:tab w:val="left" w:pos="4005"/>
        </w:tabs>
        <w:spacing w:after="0" w:line="240" w:lineRule="auto"/>
        <w:jc w:val="both"/>
        <w:rPr>
          <w:b/>
          <w:i/>
          <w:sz w:val="24"/>
          <w:szCs w:val="24"/>
        </w:rPr>
      </w:pPr>
      <w:r w:rsidRPr="00AD7610">
        <w:rPr>
          <w:b/>
          <w:i/>
          <w:sz w:val="24"/>
          <w:szCs w:val="24"/>
        </w:rPr>
        <w:t>All’Oasi Zegna le piante sono state disposte con cura, seguendo un ordine preciso in base alla loro dimensione alle diverse tonalità, così da realizzare un disegno armonico in grado di inserirsi alla perfezione nel paesaggio circostante.</w:t>
      </w:r>
    </w:p>
    <w:p w:rsidR="000E1EEE" w:rsidRDefault="00D37EBE" w:rsidP="000E1EEE">
      <w:pPr>
        <w:tabs>
          <w:tab w:val="left" w:pos="4005"/>
        </w:tabs>
        <w:spacing w:after="0" w:line="240" w:lineRule="auto"/>
        <w:jc w:val="both"/>
        <w:rPr>
          <w:b/>
          <w:i/>
          <w:sz w:val="24"/>
          <w:szCs w:val="24"/>
          <w:u w:val="single"/>
        </w:rPr>
      </w:pPr>
      <w:r>
        <w:rPr>
          <w:b/>
          <w:i/>
          <w:noProof/>
          <w:sz w:val="24"/>
          <w:szCs w:val="24"/>
          <w:u w:val="single"/>
          <w:lang w:eastAsia="it-IT"/>
        </w:rPr>
        <w:drawing>
          <wp:anchor distT="0" distB="0" distL="114300" distR="114300" simplePos="0" relativeHeight="251671552" behindDoc="1" locked="0" layoutInCell="1" allowOverlap="1">
            <wp:simplePos x="0" y="0"/>
            <wp:positionH relativeFrom="column">
              <wp:posOffset>3351530</wp:posOffset>
            </wp:positionH>
            <wp:positionV relativeFrom="paragraph">
              <wp:posOffset>57785</wp:posOffset>
            </wp:positionV>
            <wp:extent cx="2998470" cy="2377440"/>
            <wp:effectExtent l="19050" t="0" r="0" b="0"/>
            <wp:wrapTight wrapText="bothSides">
              <wp:wrapPolygon edited="0">
                <wp:start x="549" y="0"/>
                <wp:lineTo x="-137" y="1212"/>
                <wp:lineTo x="-137" y="20423"/>
                <wp:lineTo x="274" y="21462"/>
                <wp:lineTo x="549" y="21462"/>
                <wp:lineTo x="20859" y="21462"/>
                <wp:lineTo x="21133" y="21462"/>
                <wp:lineTo x="21545" y="20423"/>
                <wp:lineTo x="21545" y="1212"/>
                <wp:lineTo x="21271" y="173"/>
                <wp:lineTo x="20859" y="0"/>
                <wp:lineTo x="549" y="0"/>
              </wp:wrapPolygon>
            </wp:wrapTight>
            <wp:docPr id="29" name="Immagine 29" descr="Coronavirus, variazione orari delle messe al Santuario di Oropa -  Newsbiell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ronavirus, variazione orari delle messe al Santuario di Oropa -  Newsbiella.it"/>
                    <pic:cNvPicPr>
                      <a:picLocks noChangeAspect="1" noChangeArrowheads="1"/>
                    </pic:cNvPicPr>
                  </pic:nvPicPr>
                  <pic:blipFill>
                    <a:blip r:embed="rId10" cstate="print"/>
                    <a:srcRect/>
                    <a:stretch>
                      <a:fillRect/>
                    </a:stretch>
                  </pic:blipFill>
                  <pic:spPr bwMode="auto">
                    <a:xfrm>
                      <a:off x="0" y="0"/>
                      <a:ext cx="2998470" cy="2377440"/>
                    </a:xfrm>
                    <a:prstGeom prst="rect">
                      <a:avLst/>
                    </a:prstGeom>
                    <a:ln>
                      <a:noFill/>
                    </a:ln>
                    <a:effectLst>
                      <a:softEdge rad="112500"/>
                    </a:effectLst>
                  </pic:spPr>
                </pic:pic>
              </a:graphicData>
            </a:graphic>
          </wp:anchor>
        </w:drawing>
      </w:r>
    </w:p>
    <w:p w:rsidR="009D3D1D" w:rsidRDefault="009D3D1D" w:rsidP="00F53125">
      <w:pPr>
        <w:tabs>
          <w:tab w:val="left" w:pos="4005"/>
        </w:tabs>
        <w:spacing w:after="0" w:line="240" w:lineRule="auto"/>
        <w:rPr>
          <w:b/>
          <w:i/>
          <w:sz w:val="24"/>
          <w:szCs w:val="24"/>
          <w:u w:val="single"/>
        </w:rPr>
      </w:pPr>
    </w:p>
    <w:p w:rsidR="00AD7610" w:rsidRDefault="00D37EBE" w:rsidP="00F53125">
      <w:pPr>
        <w:tabs>
          <w:tab w:val="left" w:pos="4005"/>
        </w:tabs>
        <w:spacing w:after="0" w:line="240" w:lineRule="auto"/>
        <w:rPr>
          <w:b/>
          <w:i/>
          <w:sz w:val="24"/>
          <w:szCs w:val="24"/>
        </w:rPr>
      </w:pPr>
      <w:r>
        <w:rPr>
          <w:b/>
          <w:i/>
          <w:sz w:val="24"/>
          <w:szCs w:val="24"/>
        </w:rPr>
        <w:t>Trasferimento ad Oropa per il pranzo tipico</w:t>
      </w:r>
    </w:p>
    <w:p w:rsidR="00D37EBE" w:rsidRPr="00D37EBE" w:rsidRDefault="00D37EBE" w:rsidP="00F53125">
      <w:pPr>
        <w:tabs>
          <w:tab w:val="left" w:pos="4005"/>
        </w:tabs>
        <w:spacing w:after="0" w:line="240" w:lineRule="auto"/>
        <w:rPr>
          <w:b/>
          <w:i/>
          <w:sz w:val="24"/>
          <w:szCs w:val="24"/>
        </w:rPr>
      </w:pPr>
    </w:p>
    <w:p w:rsidR="00F53125" w:rsidRPr="00F53125" w:rsidRDefault="00D37EBE" w:rsidP="009D3D1D">
      <w:pPr>
        <w:tabs>
          <w:tab w:val="left" w:pos="4005"/>
        </w:tabs>
        <w:spacing w:after="0" w:line="240" w:lineRule="auto"/>
        <w:jc w:val="both"/>
        <w:rPr>
          <w:i/>
          <w:sz w:val="24"/>
          <w:szCs w:val="24"/>
        </w:rPr>
      </w:pPr>
      <w:r>
        <w:rPr>
          <w:i/>
          <w:sz w:val="24"/>
          <w:szCs w:val="24"/>
        </w:rPr>
        <w:t xml:space="preserve">Nel </w:t>
      </w:r>
      <w:r w:rsidR="00F53125" w:rsidRPr="00F53125">
        <w:rPr>
          <w:i/>
          <w:sz w:val="24"/>
          <w:szCs w:val="24"/>
        </w:rPr>
        <w:t>Pomeriggio</w:t>
      </w:r>
      <w:r w:rsidR="0052730F">
        <w:rPr>
          <w:i/>
          <w:sz w:val="24"/>
          <w:szCs w:val="24"/>
        </w:rPr>
        <w:t xml:space="preserve"> </w:t>
      </w:r>
      <w:r w:rsidR="00F53125" w:rsidRPr="00F53125">
        <w:rPr>
          <w:i/>
          <w:sz w:val="24"/>
          <w:szCs w:val="24"/>
        </w:rPr>
        <w:t xml:space="preserve">visita libera </w:t>
      </w:r>
      <w:r>
        <w:rPr>
          <w:i/>
          <w:sz w:val="24"/>
          <w:szCs w:val="24"/>
        </w:rPr>
        <w:t xml:space="preserve">al Santuario di Oropa  </w:t>
      </w:r>
      <w:r w:rsidRPr="00D37EBE">
        <w:rPr>
          <w:i/>
          <w:sz w:val="24"/>
          <w:szCs w:val="24"/>
        </w:rPr>
        <w:t> il più importante Santuario mariano delle Alpi.  Si colloca in uno scenario unico e incontaminato a 1200 m. di altezz</w:t>
      </w:r>
      <w:r>
        <w:rPr>
          <w:i/>
          <w:sz w:val="24"/>
          <w:szCs w:val="24"/>
        </w:rPr>
        <w:t xml:space="preserve">a. </w:t>
      </w:r>
      <w:r w:rsidRPr="00D37EBE">
        <w:rPr>
          <w:i/>
          <w:sz w:val="24"/>
          <w:szCs w:val="24"/>
        </w:rPr>
        <w:t>Il complesso monumentale si sviluppa su tre piazzali a terrazza: cuore del Santuario è la Basilica Antica dove è custodita la Madonna Nera.</w:t>
      </w:r>
    </w:p>
    <w:p w:rsidR="00D37EBE" w:rsidRDefault="00D37EBE" w:rsidP="009D3D1D">
      <w:pPr>
        <w:tabs>
          <w:tab w:val="left" w:pos="4005"/>
        </w:tabs>
        <w:spacing w:after="0" w:line="240" w:lineRule="auto"/>
        <w:jc w:val="right"/>
        <w:rPr>
          <w:b/>
          <w:i/>
          <w:sz w:val="24"/>
          <w:szCs w:val="24"/>
          <w:u w:val="single"/>
        </w:rPr>
      </w:pPr>
    </w:p>
    <w:p w:rsidR="007D4ADE" w:rsidRPr="00D37EBE" w:rsidRDefault="00263975" w:rsidP="00D37EBE">
      <w:pPr>
        <w:tabs>
          <w:tab w:val="left" w:pos="4005"/>
        </w:tabs>
        <w:spacing w:after="0" w:line="240" w:lineRule="auto"/>
        <w:rPr>
          <w:i/>
          <w:sz w:val="24"/>
          <w:szCs w:val="24"/>
        </w:rPr>
      </w:pPr>
      <w:r w:rsidRPr="00D37EBE">
        <w:rPr>
          <w:b/>
          <w:i/>
          <w:sz w:val="24"/>
          <w:szCs w:val="24"/>
        </w:rPr>
        <w:t>Rientro in serata presso le proprie sedi</w:t>
      </w:r>
    </w:p>
    <w:p w:rsidR="008C512E" w:rsidRDefault="008C512E" w:rsidP="00F53125">
      <w:pPr>
        <w:tabs>
          <w:tab w:val="left" w:pos="4005"/>
        </w:tabs>
        <w:spacing w:after="0" w:line="240" w:lineRule="auto"/>
        <w:rPr>
          <w:i/>
          <w:sz w:val="24"/>
          <w:szCs w:val="24"/>
        </w:rPr>
      </w:pPr>
    </w:p>
    <w:p w:rsidR="00D37EBE" w:rsidRDefault="00D37EBE" w:rsidP="008C512E">
      <w:pPr>
        <w:pStyle w:val="NormaleWeb"/>
        <w:spacing w:before="0" w:beforeAutospacing="0"/>
        <w:rPr>
          <w:rStyle w:val="Enfasigrassetto"/>
          <w:rFonts w:ascii="Cambria" w:hAnsi="Cambria"/>
          <w:i/>
          <w:sz w:val="28"/>
          <w:szCs w:val="28"/>
          <w:u w:val="single"/>
        </w:rPr>
      </w:pPr>
    </w:p>
    <w:p w:rsidR="008C512E" w:rsidRDefault="008C512E" w:rsidP="008C512E">
      <w:pPr>
        <w:pStyle w:val="NormaleWeb"/>
        <w:spacing w:before="0" w:beforeAutospacing="0"/>
        <w:rPr>
          <w:rStyle w:val="Enfasigrassetto"/>
          <w:rFonts w:ascii="Cambria" w:hAnsi="Cambria"/>
          <w:i/>
          <w:sz w:val="28"/>
          <w:szCs w:val="28"/>
          <w:u w:val="single"/>
        </w:rPr>
      </w:pPr>
      <w:smartTag w:uri="urn:schemas-microsoft-com:office:smarttags" w:element="PersonName">
        <w:smartTagPr>
          <w:attr w:name="ProductID" w:val="La Quota"/>
        </w:smartTagPr>
        <w:r w:rsidRPr="0049114C">
          <w:rPr>
            <w:rStyle w:val="Enfasigrassetto"/>
            <w:rFonts w:ascii="Cambria" w:hAnsi="Cambria"/>
            <w:i/>
            <w:sz w:val="28"/>
            <w:szCs w:val="28"/>
            <w:u w:val="single"/>
          </w:rPr>
          <w:t>La Quota</w:t>
        </w:r>
      </w:smartTag>
      <w:r w:rsidRPr="0049114C">
        <w:rPr>
          <w:rStyle w:val="Enfasigrassetto"/>
          <w:rFonts w:ascii="Cambria" w:hAnsi="Cambria"/>
          <w:i/>
          <w:sz w:val="28"/>
          <w:szCs w:val="28"/>
          <w:u w:val="single"/>
        </w:rPr>
        <w:t xml:space="preserve"> comprende:</w:t>
      </w:r>
    </w:p>
    <w:p w:rsidR="009246E9" w:rsidRPr="009246E9" w:rsidRDefault="001E7FE9" w:rsidP="009246E9">
      <w:pPr>
        <w:pStyle w:val="NormaleWeb"/>
        <w:numPr>
          <w:ilvl w:val="0"/>
          <w:numId w:val="1"/>
        </w:numPr>
        <w:rPr>
          <w:rStyle w:val="Enfasigrassetto"/>
          <w:rFonts w:asciiTheme="minorHAnsi" w:hAnsiTheme="minorHAnsi" w:cstheme="minorHAnsi"/>
          <w:b w:val="0"/>
          <w:i/>
          <w:sz w:val="22"/>
          <w:szCs w:val="22"/>
        </w:rPr>
      </w:pPr>
      <w:r>
        <w:rPr>
          <w:rStyle w:val="Enfasigrassetto"/>
          <w:rFonts w:asciiTheme="minorHAnsi" w:hAnsiTheme="minorHAnsi" w:cstheme="minorHAnsi"/>
          <w:b w:val="0"/>
          <w:i/>
          <w:sz w:val="22"/>
          <w:szCs w:val="22"/>
        </w:rPr>
        <w:t xml:space="preserve">Accompagnatore </w:t>
      </w:r>
      <w:proofErr w:type="spellStart"/>
      <w:r>
        <w:rPr>
          <w:rStyle w:val="Enfasigrassetto"/>
          <w:rFonts w:asciiTheme="minorHAnsi" w:hAnsiTheme="minorHAnsi" w:cstheme="minorHAnsi"/>
          <w:b w:val="0"/>
          <w:i/>
          <w:sz w:val="22"/>
          <w:szCs w:val="22"/>
        </w:rPr>
        <w:t>E</w:t>
      </w:r>
      <w:r w:rsidR="009246E9" w:rsidRPr="009246E9">
        <w:rPr>
          <w:rStyle w:val="Enfasigrassetto"/>
          <w:rFonts w:asciiTheme="minorHAnsi" w:hAnsiTheme="minorHAnsi" w:cstheme="minorHAnsi"/>
          <w:b w:val="0"/>
          <w:i/>
          <w:sz w:val="22"/>
          <w:szCs w:val="22"/>
        </w:rPr>
        <w:t>tsi</w:t>
      </w:r>
      <w:proofErr w:type="spellEnd"/>
    </w:p>
    <w:p w:rsidR="009246E9" w:rsidRPr="009246E9" w:rsidRDefault="009246E9" w:rsidP="009246E9">
      <w:pPr>
        <w:pStyle w:val="NormaleWeb"/>
        <w:numPr>
          <w:ilvl w:val="0"/>
          <w:numId w:val="1"/>
        </w:numPr>
        <w:rPr>
          <w:rStyle w:val="Enfasigrassetto"/>
          <w:rFonts w:asciiTheme="minorHAnsi" w:hAnsiTheme="minorHAnsi" w:cstheme="minorHAnsi"/>
          <w:b w:val="0"/>
          <w:i/>
          <w:sz w:val="22"/>
          <w:szCs w:val="22"/>
        </w:rPr>
      </w:pPr>
      <w:r w:rsidRPr="009246E9">
        <w:rPr>
          <w:rStyle w:val="Enfasigrassetto"/>
          <w:rFonts w:asciiTheme="minorHAnsi" w:hAnsiTheme="minorHAnsi" w:cstheme="minorHAnsi"/>
          <w:b w:val="0"/>
          <w:i/>
          <w:sz w:val="22"/>
          <w:szCs w:val="22"/>
        </w:rPr>
        <w:t>Bus come da programma</w:t>
      </w:r>
    </w:p>
    <w:p w:rsidR="009246E9" w:rsidRPr="009D3D1D" w:rsidRDefault="009246E9" w:rsidP="009D3D1D">
      <w:pPr>
        <w:pStyle w:val="NormaleWeb"/>
        <w:numPr>
          <w:ilvl w:val="0"/>
          <w:numId w:val="1"/>
        </w:numPr>
        <w:rPr>
          <w:rStyle w:val="Enfasigrassetto"/>
          <w:rFonts w:asciiTheme="minorHAnsi" w:hAnsiTheme="minorHAnsi" w:cstheme="minorHAnsi"/>
          <w:b w:val="0"/>
          <w:i/>
          <w:sz w:val="22"/>
          <w:szCs w:val="22"/>
        </w:rPr>
      </w:pPr>
      <w:r w:rsidRPr="009246E9">
        <w:rPr>
          <w:rStyle w:val="Enfasigrassetto"/>
          <w:rFonts w:asciiTheme="minorHAnsi" w:hAnsiTheme="minorHAnsi" w:cstheme="minorHAnsi"/>
          <w:b w:val="0"/>
          <w:i/>
          <w:sz w:val="22"/>
          <w:szCs w:val="22"/>
        </w:rPr>
        <w:t xml:space="preserve">Pranzo in ristorante con bevande </w:t>
      </w:r>
    </w:p>
    <w:p w:rsidR="009246E9" w:rsidRDefault="009246E9" w:rsidP="009246E9">
      <w:pPr>
        <w:pStyle w:val="NormaleWeb"/>
        <w:numPr>
          <w:ilvl w:val="0"/>
          <w:numId w:val="1"/>
        </w:numPr>
        <w:spacing w:before="0" w:beforeAutospacing="0"/>
        <w:rPr>
          <w:rStyle w:val="Enfasigrassetto"/>
          <w:rFonts w:asciiTheme="minorHAnsi" w:hAnsiTheme="minorHAnsi" w:cstheme="minorHAnsi"/>
          <w:b w:val="0"/>
          <w:i/>
          <w:sz w:val="22"/>
          <w:szCs w:val="22"/>
        </w:rPr>
      </w:pPr>
      <w:r w:rsidRPr="009246E9">
        <w:rPr>
          <w:rStyle w:val="Enfasigrassetto"/>
          <w:rFonts w:asciiTheme="minorHAnsi" w:hAnsiTheme="minorHAnsi" w:cstheme="minorHAnsi"/>
          <w:b w:val="0"/>
          <w:i/>
          <w:sz w:val="22"/>
          <w:szCs w:val="22"/>
        </w:rPr>
        <w:t>Assicurazione medico-bagaglio</w:t>
      </w:r>
    </w:p>
    <w:p w:rsidR="009246E9" w:rsidRDefault="009246E9" w:rsidP="009246E9">
      <w:pPr>
        <w:pStyle w:val="NormaleWeb"/>
        <w:spacing w:before="0" w:beforeAutospacing="0"/>
        <w:rPr>
          <w:rStyle w:val="Enfasigrassetto"/>
          <w:rFonts w:ascii="Cambria" w:hAnsi="Cambria"/>
          <w:i/>
          <w:sz w:val="28"/>
          <w:szCs w:val="28"/>
          <w:u w:val="single"/>
        </w:rPr>
      </w:pPr>
      <w:r w:rsidRPr="0049114C">
        <w:rPr>
          <w:rStyle w:val="Enfasigrassetto"/>
          <w:rFonts w:ascii="Cambria" w:hAnsi="Cambria"/>
          <w:i/>
          <w:sz w:val="28"/>
          <w:szCs w:val="28"/>
          <w:u w:val="single"/>
        </w:rPr>
        <w:t>La Quota</w:t>
      </w:r>
      <w:r>
        <w:rPr>
          <w:rStyle w:val="Enfasigrassetto"/>
          <w:rFonts w:ascii="Cambria" w:hAnsi="Cambria"/>
          <w:i/>
          <w:sz w:val="28"/>
          <w:szCs w:val="28"/>
          <w:u w:val="single"/>
        </w:rPr>
        <w:t xml:space="preserve"> non </w:t>
      </w:r>
      <w:r w:rsidRPr="0049114C">
        <w:rPr>
          <w:rStyle w:val="Enfasigrassetto"/>
          <w:rFonts w:ascii="Cambria" w:hAnsi="Cambria"/>
          <w:i/>
          <w:sz w:val="28"/>
          <w:szCs w:val="28"/>
          <w:u w:val="single"/>
        </w:rPr>
        <w:t xml:space="preserve"> comprende:</w:t>
      </w:r>
    </w:p>
    <w:p w:rsidR="009246E9" w:rsidRPr="009246E9" w:rsidRDefault="009246E9" w:rsidP="009246E9">
      <w:pPr>
        <w:pStyle w:val="NormaleWeb"/>
        <w:numPr>
          <w:ilvl w:val="0"/>
          <w:numId w:val="2"/>
        </w:numPr>
        <w:spacing w:before="0" w:beforeAutospacing="0"/>
        <w:rPr>
          <w:rStyle w:val="Enfasigrassetto"/>
          <w:rFonts w:asciiTheme="minorHAnsi" w:hAnsiTheme="minorHAnsi" w:cstheme="minorHAnsi"/>
          <w:b w:val="0"/>
          <w:i/>
          <w:sz w:val="22"/>
          <w:szCs w:val="22"/>
        </w:rPr>
      </w:pPr>
      <w:r w:rsidRPr="009246E9">
        <w:rPr>
          <w:rStyle w:val="Enfasigrassetto"/>
          <w:rFonts w:asciiTheme="minorHAnsi" w:hAnsiTheme="minorHAnsi" w:cstheme="minorHAnsi"/>
          <w:b w:val="0"/>
          <w:i/>
          <w:sz w:val="22"/>
          <w:szCs w:val="22"/>
        </w:rPr>
        <w:t>Ingressi</w:t>
      </w:r>
    </w:p>
    <w:p w:rsidR="009246E9" w:rsidRPr="009246E9" w:rsidRDefault="009246E9" w:rsidP="009246E9">
      <w:pPr>
        <w:pStyle w:val="NormaleWeb"/>
        <w:numPr>
          <w:ilvl w:val="0"/>
          <w:numId w:val="2"/>
        </w:numPr>
        <w:spacing w:before="0" w:beforeAutospacing="0"/>
        <w:rPr>
          <w:rStyle w:val="Enfasigrassetto"/>
          <w:rFonts w:asciiTheme="minorHAnsi" w:hAnsiTheme="minorHAnsi" w:cstheme="minorHAnsi"/>
          <w:b w:val="0"/>
          <w:i/>
          <w:sz w:val="22"/>
          <w:szCs w:val="22"/>
        </w:rPr>
      </w:pPr>
      <w:r w:rsidRPr="009246E9">
        <w:rPr>
          <w:rStyle w:val="Enfasigrassetto"/>
          <w:rFonts w:asciiTheme="minorHAnsi" w:hAnsiTheme="minorHAnsi" w:cstheme="minorHAnsi"/>
          <w:b w:val="0"/>
          <w:i/>
          <w:sz w:val="22"/>
          <w:szCs w:val="22"/>
        </w:rPr>
        <w:t>Extra personali</w:t>
      </w:r>
    </w:p>
    <w:p w:rsidR="009246E9" w:rsidRDefault="009246E9" w:rsidP="009246E9">
      <w:pPr>
        <w:pStyle w:val="NormaleWeb"/>
        <w:numPr>
          <w:ilvl w:val="0"/>
          <w:numId w:val="2"/>
        </w:numPr>
        <w:spacing w:before="0" w:beforeAutospacing="0"/>
        <w:rPr>
          <w:rStyle w:val="Enfasigrassetto"/>
          <w:rFonts w:asciiTheme="minorHAnsi" w:hAnsiTheme="minorHAnsi" w:cstheme="minorHAnsi"/>
          <w:b w:val="0"/>
          <w:i/>
          <w:sz w:val="22"/>
          <w:szCs w:val="22"/>
        </w:rPr>
      </w:pPr>
      <w:r w:rsidRPr="009246E9">
        <w:rPr>
          <w:rStyle w:val="Enfasigrassetto"/>
          <w:rFonts w:asciiTheme="minorHAnsi" w:hAnsiTheme="minorHAnsi" w:cstheme="minorHAnsi"/>
          <w:b w:val="0"/>
          <w:i/>
          <w:sz w:val="22"/>
          <w:szCs w:val="22"/>
        </w:rPr>
        <w:t>Tutto quanto non espressamente indicato nella voce “La Quota comprende”.</w:t>
      </w:r>
    </w:p>
    <w:sectPr w:rsidR="009246E9" w:rsidSect="003567DB">
      <w:pgSz w:w="11906" w:h="16838"/>
      <w:pgMar w:top="0" w:right="1134"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C1A2C"/>
    <w:multiLevelType w:val="hybridMultilevel"/>
    <w:tmpl w:val="A20C45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F8518A0"/>
    <w:multiLevelType w:val="hybridMultilevel"/>
    <w:tmpl w:val="CD06DD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D4ADE"/>
    <w:rsid w:val="000A4DAC"/>
    <w:rsid w:val="000E1EEE"/>
    <w:rsid w:val="000E30E7"/>
    <w:rsid w:val="00107326"/>
    <w:rsid w:val="00180838"/>
    <w:rsid w:val="001E7FE9"/>
    <w:rsid w:val="00263975"/>
    <w:rsid w:val="002F3379"/>
    <w:rsid w:val="003234EA"/>
    <w:rsid w:val="00342D47"/>
    <w:rsid w:val="003567DB"/>
    <w:rsid w:val="00383CA2"/>
    <w:rsid w:val="00470644"/>
    <w:rsid w:val="00497948"/>
    <w:rsid w:val="004D01A8"/>
    <w:rsid w:val="004E72F5"/>
    <w:rsid w:val="0052730F"/>
    <w:rsid w:val="005F03AF"/>
    <w:rsid w:val="00656AD1"/>
    <w:rsid w:val="0077093A"/>
    <w:rsid w:val="007D4ADE"/>
    <w:rsid w:val="008C512E"/>
    <w:rsid w:val="009246E9"/>
    <w:rsid w:val="009C3C5D"/>
    <w:rsid w:val="009C7CA8"/>
    <w:rsid w:val="009D3D1D"/>
    <w:rsid w:val="00A0136F"/>
    <w:rsid w:val="00AD7610"/>
    <w:rsid w:val="00B21F92"/>
    <w:rsid w:val="00B50F05"/>
    <w:rsid w:val="00BF6FA7"/>
    <w:rsid w:val="00C55FF8"/>
    <w:rsid w:val="00CC798F"/>
    <w:rsid w:val="00D248D7"/>
    <w:rsid w:val="00D37EBE"/>
    <w:rsid w:val="00D97949"/>
    <w:rsid w:val="00E43F2C"/>
    <w:rsid w:val="00E73782"/>
    <w:rsid w:val="00EE222F"/>
    <w:rsid w:val="00F53125"/>
    <w:rsid w:val="00FB0B0F"/>
    <w:rsid w:val="00FB4D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colormenu v:ext="edit" fillcolor="none [1951]" strokecolor="none [24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7948"/>
  </w:style>
  <w:style w:type="paragraph" w:styleId="Titolo5">
    <w:name w:val="heading 5"/>
    <w:basedOn w:val="Normale"/>
    <w:next w:val="Normale"/>
    <w:link w:val="Titolo5Carattere"/>
    <w:qFormat/>
    <w:rsid w:val="003234EA"/>
    <w:pPr>
      <w:keepNext/>
      <w:spacing w:after="0" w:line="240" w:lineRule="auto"/>
      <w:jc w:val="center"/>
      <w:outlineLvl w:val="4"/>
    </w:pPr>
    <w:rPr>
      <w:rFonts w:ascii="Century Gothic" w:eastAsia="Times New Roman" w:hAnsi="Century Gothic" w:cs="Times New Roman"/>
      <w:color w:val="FF0000"/>
      <w:sz w:val="44"/>
      <w:szCs w:val="4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D4A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4ADE"/>
    <w:rPr>
      <w:rFonts w:ascii="Tahoma" w:hAnsi="Tahoma" w:cs="Tahoma"/>
      <w:sz w:val="16"/>
      <w:szCs w:val="16"/>
    </w:rPr>
  </w:style>
  <w:style w:type="character" w:customStyle="1" w:styleId="Titolo5Carattere">
    <w:name w:val="Titolo 5 Carattere"/>
    <w:basedOn w:val="Carpredefinitoparagrafo"/>
    <w:link w:val="Titolo5"/>
    <w:rsid w:val="003234EA"/>
    <w:rPr>
      <w:rFonts w:ascii="Century Gothic" w:eastAsia="Times New Roman" w:hAnsi="Century Gothic" w:cs="Times New Roman"/>
      <w:color w:val="FF0000"/>
      <w:sz w:val="44"/>
      <w:szCs w:val="40"/>
      <w:lang w:eastAsia="it-IT"/>
    </w:rPr>
  </w:style>
  <w:style w:type="character" w:styleId="Enfasigrassetto">
    <w:name w:val="Strong"/>
    <w:basedOn w:val="Carpredefinitoparagrafo"/>
    <w:qFormat/>
    <w:rsid w:val="003234EA"/>
    <w:rPr>
      <w:b/>
      <w:bCs/>
    </w:rPr>
  </w:style>
  <w:style w:type="paragraph" w:styleId="NormaleWeb">
    <w:name w:val="Normal (Web)"/>
    <w:basedOn w:val="Normale"/>
    <w:uiPriority w:val="99"/>
    <w:rsid w:val="008C512E"/>
    <w:pPr>
      <w:spacing w:before="100" w:beforeAutospacing="1" w:after="100" w:afterAutospacing="1" w:line="240" w:lineRule="auto"/>
    </w:pPr>
    <w:rPr>
      <w:rFonts w:ascii="Times New Roman" w:eastAsia="Calibri"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253</Words>
  <Characters>1447</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7</cp:revision>
  <cp:lastPrinted>2019-12-04T08:49:00Z</cp:lastPrinted>
  <dcterms:created xsi:type="dcterms:W3CDTF">2021-02-01T08:34:00Z</dcterms:created>
  <dcterms:modified xsi:type="dcterms:W3CDTF">2021-02-01T09:26:00Z</dcterms:modified>
</cp:coreProperties>
</file>