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4F3" w:rsidRDefault="00DC3933" w:rsidP="00DC3933">
      <w:pPr>
        <w:jc w:val="center"/>
      </w:pPr>
      <w:r>
        <w:object w:dxaOrig="4381" w:dyaOrig="17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.9pt;height:35.55pt" o:ole="">
            <v:imagedata r:id="rId6" o:title=""/>
          </v:shape>
          <o:OLEObject Type="Embed" ProgID="MSPhotoEd.3" ShapeID="_x0000_i1025" DrawAspect="Content" ObjectID="_1637743019" r:id="rId7"/>
        </w:object>
      </w:r>
    </w:p>
    <w:p w:rsidR="00DC3933" w:rsidRPr="004904F3" w:rsidRDefault="00BF3AE4" w:rsidP="00434B36">
      <w:pPr>
        <w:tabs>
          <w:tab w:val="left" w:pos="3133"/>
        </w:tabs>
        <w:jc w:val="center"/>
        <w:rPr>
          <w:color w:val="17365D" w:themeColor="text2" w:themeShade="BF"/>
          <w:sz w:val="32"/>
          <w:szCs w:val="32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153.9pt;margin-top:211.2pt;width:354.8pt;height:72.6pt;rotation:90;z-index:251660288;mso-position-horizontal-relative:margin;mso-position-vertical-relative:margin" fillcolor="#17365d [2415]">
            <v:shadow color="#868686"/>
            <o:extrusion v:ext="view" specularity="80000f" backdepth="18pt" color="#f96" on="t" rotationangle="16,-15" viewpoint="0,0" viewpointorigin="0,0" skewangle="0" skewamt="0" brightness="10000f" lightposition="0,50000" lightlevel="44000f" lightposition2="0,-50000" lightlevel2="24000f" type="perspective"/>
            <v:textpath style="font-family:&quot;Arial Black&quot;;v-rotate-letters:t;v-text-kern:t" trim="t" fitpath="t" string="Sardegna"/>
            <w10:wrap type="square" anchorx="margin" anchory="margin"/>
          </v:shape>
        </w:pict>
      </w:r>
      <w:r w:rsidR="00434B36" w:rsidRPr="004B6BD2">
        <w:rPr>
          <w:noProof/>
          <w:color w:val="17365D" w:themeColor="text2" w:themeShade="BF"/>
          <w:lang w:eastAsia="it-I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359362</wp:posOffset>
            </wp:positionH>
            <wp:positionV relativeFrom="paragraph">
              <wp:posOffset>604422</wp:posOffset>
            </wp:positionV>
            <wp:extent cx="4792149" cy="2942492"/>
            <wp:effectExtent l="19050" t="0" r="8451" b="0"/>
            <wp:wrapNone/>
            <wp:docPr id="15" name="Immagine 15" descr="qode-ls-gallery-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qode-ls-gallery-im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149" cy="2942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C3933" w:rsidRPr="004B6BD2">
        <w:rPr>
          <w:rFonts w:ascii="Goudy Old Style" w:hAnsi="Goudy Old Style" w:cs="Andalus"/>
          <w:b/>
          <w:color w:val="17365D" w:themeColor="text2" w:themeShade="BF"/>
          <w:sz w:val="72"/>
          <w:szCs w:val="72"/>
        </w:rPr>
        <w:t xml:space="preserve">Club </w:t>
      </w:r>
      <w:proofErr w:type="spellStart"/>
      <w:r w:rsidR="00DC3933" w:rsidRPr="004B6BD2">
        <w:rPr>
          <w:rFonts w:ascii="Goudy Old Style" w:hAnsi="Goudy Old Style" w:cs="Andalus"/>
          <w:b/>
          <w:color w:val="17365D" w:themeColor="text2" w:themeShade="BF"/>
          <w:sz w:val="72"/>
          <w:szCs w:val="72"/>
        </w:rPr>
        <w:t>Rasciada</w:t>
      </w:r>
      <w:proofErr w:type="spellEnd"/>
      <w:r w:rsidR="00DC3933" w:rsidRPr="004B6BD2">
        <w:rPr>
          <w:rFonts w:ascii="Goudy Old Style" w:hAnsi="Goudy Old Style" w:cs="Andalus"/>
          <w:b/>
          <w:color w:val="17365D" w:themeColor="text2" w:themeShade="BF"/>
          <w:sz w:val="72"/>
          <w:szCs w:val="72"/>
        </w:rPr>
        <w:t xml:space="preserve"> ****</w:t>
      </w:r>
      <w:r w:rsidR="004904F3" w:rsidRPr="004904F3">
        <w:rPr>
          <w:rFonts w:ascii="Goudy Old Style" w:hAnsi="Goudy Old Style" w:cs="Andalus"/>
          <w:b/>
          <w:color w:val="17365D" w:themeColor="text2" w:themeShade="BF"/>
          <w:sz w:val="72"/>
          <w:szCs w:val="72"/>
        </w:rPr>
        <w:t xml:space="preserve">  </w:t>
      </w:r>
      <w:proofErr w:type="spellStart"/>
      <w:r w:rsidR="004904F3" w:rsidRPr="004904F3">
        <w:rPr>
          <w:rFonts w:ascii="Goudy Old Style" w:hAnsi="Goudy Old Style" w:cs="Andalus"/>
          <w:b/>
          <w:color w:val="17365D" w:themeColor="text2" w:themeShade="BF"/>
          <w:sz w:val="32"/>
          <w:szCs w:val="32"/>
        </w:rPr>
        <w:t>Castelsardo</w:t>
      </w:r>
      <w:proofErr w:type="spellEnd"/>
      <w:r w:rsidR="004904F3" w:rsidRPr="004904F3">
        <w:rPr>
          <w:rFonts w:ascii="Goudy Old Style" w:hAnsi="Goudy Old Style" w:cs="Andalus"/>
          <w:b/>
          <w:color w:val="17365D" w:themeColor="text2" w:themeShade="BF"/>
          <w:sz w:val="72"/>
          <w:szCs w:val="72"/>
        </w:rPr>
        <w:t xml:space="preserve"> </w:t>
      </w:r>
      <w:r w:rsidR="004904F3" w:rsidRPr="004904F3">
        <w:rPr>
          <w:rFonts w:ascii="Goudy Old Style" w:hAnsi="Goudy Old Style" w:cs="Andalus"/>
          <w:b/>
          <w:color w:val="17365D" w:themeColor="text2" w:themeShade="BF"/>
          <w:sz w:val="32"/>
          <w:szCs w:val="32"/>
        </w:rPr>
        <w:t>(SS)</w:t>
      </w:r>
    </w:p>
    <w:p w:rsidR="00DC3933" w:rsidRPr="00DC3933" w:rsidRDefault="00DC3933" w:rsidP="00DC3933">
      <w:pPr>
        <w:rPr>
          <w:sz w:val="96"/>
          <w:szCs w:val="96"/>
        </w:rPr>
      </w:pPr>
    </w:p>
    <w:p w:rsidR="00DC3933" w:rsidRDefault="00096878" w:rsidP="00096878">
      <w:pPr>
        <w:tabs>
          <w:tab w:val="left" w:pos="3260"/>
        </w:tabs>
        <w:rPr>
          <w:sz w:val="96"/>
          <w:szCs w:val="96"/>
        </w:rPr>
      </w:pPr>
      <w:r>
        <w:rPr>
          <w:sz w:val="96"/>
          <w:szCs w:val="96"/>
        </w:rPr>
        <w:tab/>
      </w:r>
    </w:p>
    <w:p w:rsidR="00DC3933" w:rsidRDefault="00DC3933" w:rsidP="00DC3933">
      <w:pPr>
        <w:tabs>
          <w:tab w:val="left" w:pos="3133"/>
        </w:tabs>
        <w:rPr>
          <w:b/>
          <w:color w:val="FF0000"/>
          <w:sz w:val="96"/>
          <w:szCs w:val="96"/>
        </w:rPr>
      </w:pPr>
      <w:r>
        <w:rPr>
          <w:sz w:val="96"/>
          <w:szCs w:val="96"/>
        </w:rPr>
        <w:tab/>
      </w:r>
    </w:p>
    <w:p w:rsidR="004904F3" w:rsidRPr="00266846" w:rsidRDefault="00BF3AE4" w:rsidP="004904F3">
      <w:pPr>
        <w:pStyle w:val="Titolo3"/>
        <w:rPr>
          <w:sz w:val="22"/>
          <w:szCs w:val="22"/>
        </w:rPr>
      </w:pPr>
      <w:r>
        <w:t xml:space="preserve"> </w:t>
      </w:r>
      <w:r w:rsidR="004904F3">
        <w:t>5 -  12  LUGLIO 2020</w:t>
      </w:r>
      <w:r w:rsidR="004904F3" w:rsidRPr="00173DD7">
        <w:t xml:space="preserve"> </w:t>
      </w:r>
      <w:r w:rsidR="004904F3" w:rsidRPr="00266846">
        <w:rPr>
          <w:sz w:val="22"/>
          <w:szCs w:val="22"/>
        </w:rPr>
        <w:t>(8 Giorni)</w:t>
      </w:r>
    </w:p>
    <w:p w:rsidR="004904F3" w:rsidRDefault="004904F3" w:rsidP="004904F3">
      <w:pPr>
        <w:pStyle w:val="Titolo3"/>
        <w:rPr>
          <w:color w:val="C00000"/>
        </w:rPr>
      </w:pPr>
      <w:r>
        <w:t xml:space="preserve">  5  - 19  LUGLIO 2020</w:t>
      </w:r>
      <w:r w:rsidRPr="00173DD7">
        <w:t xml:space="preserve"> </w:t>
      </w:r>
      <w:r w:rsidRPr="00266846">
        <w:rPr>
          <w:sz w:val="22"/>
          <w:szCs w:val="22"/>
        </w:rPr>
        <w:t>(15 Giorni</w:t>
      </w:r>
      <w:r>
        <w:rPr>
          <w:sz w:val="22"/>
          <w:szCs w:val="22"/>
        </w:rPr>
        <w:t>)</w:t>
      </w:r>
    </w:p>
    <w:p w:rsidR="00BB3427" w:rsidRDefault="00BB3427" w:rsidP="00BB3427">
      <w:pPr>
        <w:tabs>
          <w:tab w:val="left" w:pos="5638"/>
        </w:tabs>
        <w:jc w:val="center"/>
        <w:rPr>
          <w:rFonts w:ascii="URW Chancery L" w:eastAsia="URW Chancery L" w:hAnsi="URW Chancery L" w:cs="URW Chancery L"/>
          <w:szCs w:val="38"/>
        </w:rPr>
      </w:pPr>
    </w:p>
    <w:p w:rsidR="004904F3" w:rsidRPr="00487564" w:rsidRDefault="004904F3" w:rsidP="004904F3">
      <w:pPr>
        <w:pStyle w:val="Titolo2"/>
        <w:jc w:val="center"/>
        <w:rPr>
          <w:color w:val="4F6228" w:themeColor="accent3" w:themeShade="80"/>
          <w:sz w:val="48"/>
          <w:szCs w:val="48"/>
        </w:rPr>
      </w:pPr>
      <w:r w:rsidRPr="00487564">
        <w:rPr>
          <w:b w:val="0"/>
          <w:color w:val="4F6228" w:themeColor="accent3" w:themeShade="80"/>
          <w:sz w:val="48"/>
          <w:szCs w:val="48"/>
        </w:rPr>
        <w:t>QUOTA INDIVIDUALE</w:t>
      </w:r>
      <w:r w:rsidRPr="00487564">
        <w:rPr>
          <w:color w:val="4F6228" w:themeColor="accent3" w:themeShade="80"/>
          <w:sz w:val="48"/>
          <w:szCs w:val="48"/>
        </w:rPr>
        <w:t xml:space="preserve">      8 giorni      </w:t>
      </w:r>
      <w:r w:rsidRPr="00487564">
        <w:rPr>
          <w:rFonts w:hint="eastAsia"/>
          <w:color w:val="4F6228" w:themeColor="accent3" w:themeShade="80"/>
          <w:sz w:val="48"/>
          <w:szCs w:val="48"/>
        </w:rPr>
        <w:t>€</w:t>
      </w:r>
      <w:r w:rsidRPr="00487564">
        <w:rPr>
          <w:rFonts w:hint="eastAsia"/>
          <w:color w:val="4F6228" w:themeColor="accent3" w:themeShade="80"/>
          <w:sz w:val="48"/>
          <w:szCs w:val="48"/>
        </w:rPr>
        <w:t xml:space="preserve"> </w:t>
      </w:r>
      <w:r w:rsidRPr="00487564">
        <w:rPr>
          <w:color w:val="4F6228" w:themeColor="accent3" w:themeShade="80"/>
          <w:sz w:val="48"/>
          <w:szCs w:val="48"/>
        </w:rPr>
        <w:t xml:space="preserve">   9</w:t>
      </w:r>
      <w:r>
        <w:rPr>
          <w:color w:val="4F6228" w:themeColor="accent3" w:themeShade="80"/>
          <w:sz w:val="48"/>
          <w:szCs w:val="48"/>
        </w:rPr>
        <w:t>70</w:t>
      </w:r>
    </w:p>
    <w:p w:rsidR="004904F3" w:rsidRDefault="004904F3" w:rsidP="004904F3">
      <w:pPr>
        <w:pStyle w:val="Titolo2"/>
        <w:jc w:val="center"/>
        <w:rPr>
          <w:color w:val="4F6228" w:themeColor="accent3" w:themeShade="80"/>
          <w:sz w:val="48"/>
          <w:szCs w:val="48"/>
        </w:rPr>
      </w:pPr>
      <w:r w:rsidRPr="003F0450">
        <w:rPr>
          <w:b w:val="0"/>
          <w:color w:val="4F6228" w:themeColor="accent3" w:themeShade="80"/>
          <w:sz w:val="52"/>
          <w:szCs w:val="52"/>
        </w:rPr>
        <w:t xml:space="preserve">  </w:t>
      </w:r>
      <w:r w:rsidRPr="00487564">
        <w:rPr>
          <w:b w:val="0"/>
          <w:color w:val="4F6228" w:themeColor="accent3" w:themeShade="80"/>
          <w:sz w:val="48"/>
          <w:szCs w:val="48"/>
        </w:rPr>
        <w:t>QUOTA INDIVIDUALE</w:t>
      </w:r>
      <w:r w:rsidRPr="00487564">
        <w:rPr>
          <w:color w:val="4F6228" w:themeColor="accent3" w:themeShade="80"/>
          <w:sz w:val="48"/>
          <w:szCs w:val="48"/>
        </w:rPr>
        <w:t xml:space="preserve">   15 giorni   </w:t>
      </w:r>
      <w:r>
        <w:rPr>
          <w:color w:val="4F6228" w:themeColor="accent3" w:themeShade="80"/>
          <w:sz w:val="48"/>
          <w:szCs w:val="48"/>
        </w:rPr>
        <w:t xml:space="preserve">  </w:t>
      </w:r>
      <w:r w:rsidRPr="00487564">
        <w:rPr>
          <w:color w:val="4F6228" w:themeColor="accent3" w:themeShade="80"/>
          <w:sz w:val="48"/>
          <w:szCs w:val="48"/>
        </w:rPr>
        <w:t xml:space="preserve"> </w:t>
      </w:r>
      <w:r w:rsidRPr="00487564">
        <w:rPr>
          <w:rFonts w:hint="eastAsia"/>
          <w:color w:val="4F6228" w:themeColor="accent3" w:themeShade="80"/>
          <w:sz w:val="48"/>
          <w:szCs w:val="48"/>
        </w:rPr>
        <w:t>€</w:t>
      </w:r>
      <w:r w:rsidRPr="00487564">
        <w:rPr>
          <w:rFonts w:hint="eastAsia"/>
          <w:color w:val="4F6228" w:themeColor="accent3" w:themeShade="80"/>
          <w:sz w:val="48"/>
          <w:szCs w:val="48"/>
        </w:rPr>
        <w:t xml:space="preserve"> </w:t>
      </w:r>
      <w:r w:rsidRPr="00487564">
        <w:rPr>
          <w:color w:val="4F6228" w:themeColor="accent3" w:themeShade="80"/>
          <w:sz w:val="48"/>
          <w:szCs w:val="48"/>
        </w:rPr>
        <w:t>1.</w:t>
      </w:r>
      <w:r>
        <w:rPr>
          <w:color w:val="4F6228" w:themeColor="accent3" w:themeShade="80"/>
          <w:sz w:val="48"/>
          <w:szCs w:val="48"/>
        </w:rPr>
        <w:t>565</w:t>
      </w:r>
    </w:p>
    <w:p w:rsidR="004904F3" w:rsidRPr="004904F3" w:rsidRDefault="004904F3" w:rsidP="004904F3"/>
    <w:p w:rsidR="004904F3" w:rsidRDefault="004904F3" w:rsidP="004904F3">
      <w:pPr>
        <w:tabs>
          <w:tab w:val="left" w:pos="5638"/>
        </w:tabs>
        <w:spacing w:after="0" w:line="240" w:lineRule="auto"/>
        <w:jc w:val="center"/>
        <w:rPr>
          <w:rFonts w:ascii="Arial" w:hAnsi="Arial"/>
          <w:b/>
          <w:i/>
          <w:color w:val="800000"/>
          <w:sz w:val="28"/>
        </w:rPr>
      </w:pPr>
      <w:r w:rsidRPr="00B455C1">
        <w:rPr>
          <w:rFonts w:ascii="Arial" w:hAnsi="Arial"/>
          <w:b/>
          <w:i/>
          <w:color w:val="800000"/>
          <w:sz w:val="28"/>
        </w:rPr>
        <w:t>S</w:t>
      </w:r>
      <w:r>
        <w:rPr>
          <w:rFonts w:ascii="Arial" w:hAnsi="Arial"/>
          <w:b/>
          <w:i/>
          <w:color w:val="800000"/>
          <w:sz w:val="28"/>
        </w:rPr>
        <w:t>UPPLEMENTO CAMERA SINGOLA:</w:t>
      </w:r>
    </w:p>
    <w:p w:rsidR="00434B36" w:rsidRDefault="004904F3" w:rsidP="004904F3">
      <w:pPr>
        <w:tabs>
          <w:tab w:val="left" w:pos="5638"/>
        </w:tabs>
        <w:spacing w:after="0" w:line="240" w:lineRule="auto"/>
        <w:jc w:val="center"/>
        <w:rPr>
          <w:rFonts w:ascii="URW Chancery L" w:eastAsia="URW Chancery L" w:hAnsi="URW Chancery L" w:cs="URW Chancery L"/>
          <w:szCs w:val="38"/>
        </w:rPr>
      </w:pPr>
      <w:r>
        <w:rPr>
          <w:rFonts w:ascii="Arial" w:hAnsi="Arial"/>
          <w:b/>
          <w:i/>
          <w:color w:val="800000"/>
          <w:sz w:val="28"/>
        </w:rPr>
        <w:t>( Euro 245,00  8 giorni – 490,00 15 giorni)</w:t>
      </w:r>
    </w:p>
    <w:p w:rsidR="004904F3" w:rsidRDefault="004904F3" w:rsidP="00434B36">
      <w:pPr>
        <w:tabs>
          <w:tab w:val="left" w:pos="5638"/>
        </w:tabs>
        <w:spacing w:after="0" w:line="240" w:lineRule="auto"/>
        <w:jc w:val="center"/>
        <w:rPr>
          <w:rFonts w:ascii="URW Chancery L" w:eastAsia="URW Chancery L" w:hAnsi="URW Chancery L" w:cs="URW Chancery L"/>
          <w:szCs w:val="38"/>
        </w:rPr>
      </w:pPr>
    </w:p>
    <w:p w:rsidR="004904F3" w:rsidRPr="00A1660C" w:rsidRDefault="004904F3" w:rsidP="004904F3">
      <w:pPr>
        <w:jc w:val="center"/>
        <w:rPr>
          <w:rFonts w:ascii="Arial" w:hAnsi="Arial"/>
          <w:b/>
          <w:i/>
          <w:color w:val="244061"/>
          <w:sz w:val="28"/>
        </w:rPr>
      </w:pPr>
      <w:r w:rsidRPr="00A1660C">
        <w:rPr>
          <w:rFonts w:ascii="Arial" w:hAnsi="Arial"/>
          <w:b/>
          <w:i/>
          <w:color w:val="244061"/>
          <w:sz w:val="28"/>
        </w:rPr>
        <w:t xml:space="preserve">Iscrizione con il versamento dell’acconto di Euro </w:t>
      </w:r>
      <w:r>
        <w:rPr>
          <w:rFonts w:ascii="Arial" w:hAnsi="Arial"/>
          <w:b/>
          <w:i/>
          <w:color w:val="244061"/>
          <w:sz w:val="28"/>
        </w:rPr>
        <w:t>350,00</w:t>
      </w:r>
    </w:p>
    <w:p w:rsidR="004904F3" w:rsidRPr="00B455C1" w:rsidRDefault="004904F3" w:rsidP="004904F3">
      <w:pPr>
        <w:jc w:val="center"/>
        <w:rPr>
          <w:rFonts w:ascii="Arial" w:hAnsi="Arial"/>
          <w:b/>
          <w:i/>
          <w:color w:val="800000"/>
          <w:sz w:val="28"/>
        </w:rPr>
      </w:pPr>
    </w:p>
    <w:p w:rsidR="004904F3" w:rsidRDefault="004904F3" w:rsidP="004904F3">
      <w:pPr>
        <w:jc w:val="center"/>
        <w:rPr>
          <w:rFonts w:ascii="Arial" w:hAnsi="Arial"/>
          <w:b/>
          <w:i/>
          <w:color w:val="800000"/>
          <w:sz w:val="28"/>
        </w:rPr>
      </w:pPr>
      <w:r>
        <w:rPr>
          <w:rFonts w:ascii="Arial" w:hAnsi="Arial"/>
          <w:b/>
          <w:i/>
          <w:color w:val="800000"/>
          <w:sz w:val="28"/>
        </w:rPr>
        <w:t>Saldo Entro il 5 Giugno 2020</w:t>
      </w:r>
    </w:p>
    <w:p w:rsidR="00BB3427" w:rsidRDefault="00BB3427" w:rsidP="00BB3427">
      <w:pPr>
        <w:tabs>
          <w:tab w:val="left" w:pos="1060"/>
        </w:tabs>
        <w:spacing w:after="0"/>
        <w:jc w:val="center"/>
        <w:rPr>
          <w:rFonts w:ascii="Book Antiqua" w:hAnsi="Book Antiqua"/>
          <w:b/>
          <w:i/>
          <w:u w:val="single"/>
        </w:rPr>
      </w:pPr>
    </w:p>
    <w:p w:rsidR="00BB3427" w:rsidRDefault="00BB3427" w:rsidP="00BB3427">
      <w:pPr>
        <w:tabs>
          <w:tab w:val="left" w:pos="1060"/>
        </w:tabs>
        <w:spacing w:after="0"/>
        <w:jc w:val="center"/>
        <w:rPr>
          <w:rFonts w:ascii="Book Antiqua" w:hAnsi="Book Antiqua"/>
          <w:b/>
          <w:i/>
          <w:u w:val="single"/>
        </w:rPr>
      </w:pPr>
    </w:p>
    <w:p w:rsidR="00BB3427" w:rsidRPr="00CF136F" w:rsidRDefault="00BB3427" w:rsidP="00BB3427">
      <w:pPr>
        <w:tabs>
          <w:tab w:val="left" w:pos="1060"/>
        </w:tabs>
        <w:spacing w:after="0"/>
        <w:jc w:val="center"/>
        <w:rPr>
          <w:rFonts w:eastAsia="Calibri" w:cstheme="minorHAnsi"/>
          <w:bCs/>
          <w:i/>
          <w:lang w:eastAsia="it-IT"/>
        </w:rPr>
      </w:pPr>
      <w:r w:rsidRPr="00711BE2">
        <w:rPr>
          <w:rFonts w:ascii="Book Antiqua" w:hAnsi="Book Antiqua"/>
          <w:b/>
          <w:i/>
          <w:u w:val="single"/>
        </w:rPr>
        <w:t>Organizzazione Tecnica</w:t>
      </w:r>
      <w:r>
        <w:rPr>
          <w:rFonts w:ascii="Book Antiqua" w:hAnsi="Book Antiqua"/>
          <w:b/>
          <w:i/>
          <w:u w:val="single"/>
        </w:rPr>
        <w:t>:</w:t>
      </w:r>
      <w:r w:rsidRPr="00711BE2">
        <w:rPr>
          <w:rFonts w:ascii="Book Antiqua" w:hAnsi="Book Antiqua"/>
          <w:b/>
          <w:i/>
          <w:u w:val="single"/>
        </w:rPr>
        <w:t xml:space="preserve"> </w:t>
      </w:r>
      <w:proofErr w:type="spellStart"/>
      <w:r w:rsidRPr="00711BE2">
        <w:rPr>
          <w:rFonts w:ascii="Book Antiqua" w:hAnsi="Book Antiqua"/>
          <w:b/>
          <w:i/>
          <w:u w:val="single"/>
        </w:rPr>
        <w:t>Canella</w:t>
      </w:r>
      <w:proofErr w:type="spellEnd"/>
      <w:r w:rsidRPr="00711BE2">
        <w:rPr>
          <w:rFonts w:ascii="Book Antiqua" w:hAnsi="Book Antiqua"/>
          <w:b/>
          <w:i/>
          <w:u w:val="single"/>
        </w:rPr>
        <w:t xml:space="preserve"> </w:t>
      </w:r>
      <w:proofErr w:type="spellStart"/>
      <w:r w:rsidRPr="00711BE2">
        <w:rPr>
          <w:rFonts w:ascii="Book Antiqua" w:hAnsi="Book Antiqua"/>
          <w:b/>
          <w:i/>
          <w:u w:val="single"/>
        </w:rPr>
        <w:t>Tours</w:t>
      </w:r>
      <w:proofErr w:type="spellEnd"/>
      <w:r>
        <w:rPr>
          <w:rFonts w:ascii="Book Antiqua" w:hAnsi="Book Antiqua"/>
          <w:b/>
          <w:i/>
          <w:u w:val="single"/>
        </w:rPr>
        <w:t xml:space="preserve"> </w:t>
      </w:r>
      <w:proofErr w:type="spellStart"/>
      <w:r>
        <w:rPr>
          <w:rFonts w:ascii="Book Antiqua" w:hAnsi="Book Antiqua"/>
          <w:b/>
          <w:i/>
          <w:u w:val="single"/>
        </w:rPr>
        <w:t>All</w:t>
      </w:r>
      <w:proofErr w:type="spellEnd"/>
      <w:r>
        <w:rPr>
          <w:rFonts w:ascii="Book Antiqua" w:hAnsi="Book Antiqua"/>
          <w:b/>
          <w:i/>
          <w:u w:val="single"/>
        </w:rPr>
        <w:t xml:space="preserve"> </w:t>
      </w:r>
      <w:proofErr w:type="spellStart"/>
      <w:r>
        <w:rPr>
          <w:rFonts w:ascii="Book Antiqua" w:hAnsi="Book Antiqua"/>
          <w:b/>
          <w:i/>
          <w:u w:val="single"/>
        </w:rPr>
        <w:t>Travel</w:t>
      </w:r>
      <w:proofErr w:type="spellEnd"/>
      <w:r>
        <w:rPr>
          <w:rFonts w:ascii="Book Antiqua" w:hAnsi="Book Antiqua"/>
          <w:b/>
          <w:i/>
          <w:u w:val="single"/>
        </w:rPr>
        <w:t xml:space="preserve"> Srl</w:t>
      </w:r>
    </w:p>
    <w:p w:rsidR="00BB3427" w:rsidRDefault="00BB3427" w:rsidP="00BB3427">
      <w:pPr>
        <w:rPr>
          <w:rFonts w:asciiTheme="majorHAnsi" w:hAnsiTheme="majorHAnsi"/>
          <w:u w:val="single"/>
        </w:rPr>
      </w:pPr>
      <w:r w:rsidRPr="00467CEB">
        <w:rPr>
          <w:rFonts w:asciiTheme="majorHAnsi" w:hAnsiTheme="majorHAnsi"/>
          <w:u w:val="single"/>
        </w:rPr>
        <w:t xml:space="preserve">ETSI Sede di Novara – Via dei Caccia 7/B -  tel. 0321/6751054-42  fax 0321/6751041 </w:t>
      </w:r>
      <w:proofErr w:type="spellStart"/>
      <w:r w:rsidRPr="00467CEB">
        <w:rPr>
          <w:rFonts w:asciiTheme="majorHAnsi" w:hAnsiTheme="majorHAnsi"/>
          <w:u w:val="single"/>
        </w:rPr>
        <w:t>etsi@cislnovara</w:t>
      </w:r>
      <w:proofErr w:type="spellEnd"/>
    </w:p>
    <w:p w:rsidR="00BF3AE4" w:rsidRPr="00BF3AE4" w:rsidRDefault="00BF3AE4" w:rsidP="00BB3427">
      <w:pPr>
        <w:rPr>
          <w:rFonts w:ascii="Gungsuh" w:eastAsia="Gungsuh" w:hAnsi="Gungsuh"/>
          <w:sz w:val="32"/>
          <w:szCs w:val="32"/>
        </w:rPr>
      </w:pPr>
    </w:p>
    <w:p w:rsidR="00BB3427" w:rsidRDefault="00002886" w:rsidP="00BB3427">
      <w:pPr>
        <w:tabs>
          <w:tab w:val="left" w:pos="1912"/>
        </w:tabs>
        <w:spacing w:after="0" w:line="240" w:lineRule="auto"/>
        <w:rPr>
          <w:sz w:val="56"/>
          <w:szCs w:val="56"/>
        </w:rPr>
      </w:pPr>
      <w:r>
        <w:rPr>
          <w:noProof/>
          <w:sz w:val="56"/>
          <w:szCs w:val="56"/>
          <w:lang w:eastAsia="it-IT"/>
        </w:rPr>
        <w:lastRenderedPageBreak/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029" type="#_x0000_t188" style="position:absolute;margin-left:-25.6pt;margin-top:7.55pt;width:538.55pt;height:155.55pt;z-index:-251652096" fillcolor="white [3201]" strokecolor="#4bacc6 [3208]" strokeweight="5pt">
            <v:stroke linestyle="thickThin"/>
            <v:shadow color="#868686"/>
          </v:shape>
        </w:pict>
      </w:r>
    </w:p>
    <w:p w:rsidR="00E92CC9" w:rsidRPr="00434B36" w:rsidRDefault="00E92CC9" w:rsidP="00434B36">
      <w:pPr>
        <w:tabs>
          <w:tab w:val="left" w:pos="1912"/>
        </w:tabs>
        <w:spacing w:after="0" w:line="240" w:lineRule="auto"/>
        <w:rPr>
          <w:sz w:val="56"/>
          <w:szCs w:val="56"/>
        </w:rPr>
      </w:pPr>
      <w:r w:rsidRPr="00E92CC9">
        <w:rPr>
          <w:rFonts w:cstheme="minorHAnsi"/>
          <w:b/>
          <w:i/>
          <w:sz w:val="28"/>
          <w:szCs w:val="28"/>
        </w:rPr>
        <w:t xml:space="preserve">L’hotel </w:t>
      </w:r>
      <w:proofErr w:type="spellStart"/>
      <w:r w:rsidRPr="00E92CC9">
        <w:rPr>
          <w:rFonts w:cstheme="minorHAnsi"/>
          <w:b/>
          <w:i/>
          <w:sz w:val="28"/>
          <w:szCs w:val="28"/>
        </w:rPr>
        <w:t>Rasciada</w:t>
      </w:r>
      <w:proofErr w:type="spellEnd"/>
      <w:r w:rsidRPr="00E92CC9">
        <w:rPr>
          <w:rFonts w:cstheme="minorHAnsi"/>
          <w:b/>
          <w:i/>
          <w:sz w:val="28"/>
          <w:szCs w:val="28"/>
        </w:rPr>
        <w:t xml:space="preserve"> sorge direttamente sul mare, in un tratto di costa rocciosa intervallata da incantevoli calette di sabbia, cosi come la sua spiaggia privata e attrezzata, al centro della splendida cornice dal mare incontaminato del golfo dell’Asinara.</w:t>
      </w:r>
      <w:r w:rsidRPr="00E92CC9">
        <w:rPr>
          <w:rFonts w:cstheme="minorHAnsi"/>
          <w:b/>
          <w:i/>
          <w:sz w:val="28"/>
          <w:szCs w:val="28"/>
        </w:rPr>
        <w:br/>
        <w:t>La sua posizione favorevole, permette di raggiungere in poco tempo, le più belle località del nord Sardegna.</w:t>
      </w:r>
    </w:p>
    <w:p w:rsidR="00E92CC9" w:rsidRDefault="00E92CC9" w:rsidP="00BB3427">
      <w:pPr>
        <w:tabs>
          <w:tab w:val="left" w:pos="1912"/>
        </w:tabs>
        <w:spacing w:after="0" w:line="240" w:lineRule="auto"/>
        <w:rPr>
          <w:sz w:val="56"/>
          <w:szCs w:val="56"/>
        </w:rPr>
      </w:pPr>
    </w:p>
    <w:p w:rsidR="00193A4E" w:rsidRPr="00193A4E" w:rsidRDefault="00193A4E" w:rsidP="00193A4E">
      <w:pPr>
        <w:tabs>
          <w:tab w:val="left" w:pos="1912"/>
        </w:tabs>
        <w:spacing w:after="0" w:line="240" w:lineRule="auto"/>
        <w:jc w:val="center"/>
        <w:rPr>
          <w:color w:val="FF0000"/>
          <w:sz w:val="56"/>
          <w:szCs w:val="56"/>
        </w:rPr>
      </w:pPr>
      <w:r>
        <w:rPr>
          <w:noProof/>
          <w:color w:val="FF0000"/>
          <w:sz w:val="56"/>
          <w:szCs w:val="56"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-152400</wp:posOffset>
            </wp:positionH>
            <wp:positionV relativeFrom="margin">
              <wp:posOffset>2463165</wp:posOffset>
            </wp:positionV>
            <wp:extent cx="2555875" cy="1704340"/>
            <wp:effectExtent l="19050" t="0" r="0" b="0"/>
            <wp:wrapSquare wrapText="bothSides"/>
            <wp:docPr id="18" name="Immagine 18" descr="qode-ls-gallery-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qode-ls-gallery-im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704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13B8F">
        <w:rPr>
          <w:color w:val="FF0000"/>
          <w:sz w:val="56"/>
          <w:szCs w:val="56"/>
        </w:rPr>
        <w:t>Destinazione</w:t>
      </w:r>
      <w:r>
        <w:rPr>
          <w:color w:val="FF0000"/>
          <w:sz w:val="56"/>
          <w:szCs w:val="56"/>
        </w:rPr>
        <w:t>:</w:t>
      </w:r>
    </w:p>
    <w:p w:rsidR="00193A4E" w:rsidRPr="00193A4E" w:rsidRDefault="00193A4E" w:rsidP="00313B8F">
      <w:pPr>
        <w:tabs>
          <w:tab w:val="left" w:pos="1912"/>
        </w:tabs>
        <w:spacing w:after="0" w:line="240" w:lineRule="auto"/>
        <w:jc w:val="both"/>
        <w:rPr>
          <w:rFonts w:cstheme="minorHAnsi"/>
          <w:i/>
        </w:rPr>
      </w:pPr>
      <w:r w:rsidRPr="00193A4E">
        <w:rPr>
          <w:rFonts w:cstheme="minorHAnsi"/>
          <w:i/>
        </w:rPr>
        <w:t xml:space="preserve">Il club dista 6 km da </w:t>
      </w:r>
      <w:proofErr w:type="spellStart"/>
      <w:r w:rsidRPr="00193A4E">
        <w:rPr>
          <w:rFonts w:cstheme="minorHAnsi"/>
          <w:i/>
        </w:rPr>
        <w:t>Castelsardo</w:t>
      </w:r>
      <w:proofErr w:type="spellEnd"/>
      <w:r w:rsidRPr="00193A4E">
        <w:rPr>
          <w:rFonts w:cstheme="minorHAnsi"/>
          <w:i/>
        </w:rPr>
        <w:t>, uno dei borghi medioevali più belli d’Italia, il Castello dei Doria con il suo dedalo di stradine e le botteghe degli artigiani, accompagnerà chiunque abbia voglia di scoprirlo in un viaggio nel tempo, il suo museo dell’intreccio unico nel mediterraneo, svelerà ai suoi visitatori I segreti degli antichi mestieri.</w:t>
      </w:r>
    </w:p>
    <w:p w:rsidR="00313B8F" w:rsidRPr="00313B8F" w:rsidRDefault="00313B8F" w:rsidP="00313B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eastAsia="Times New Roman" w:cs="Times New Roman"/>
          <w:lang w:eastAsia="it-IT"/>
        </w:rPr>
        <w:t>.</w:t>
      </w:r>
      <w:r w:rsidRPr="00313B8F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:rsidR="00193A4E" w:rsidRDefault="00193A4E" w:rsidP="00193A4E">
      <w:pPr>
        <w:tabs>
          <w:tab w:val="left" w:pos="1912"/>
        </w:tabs>
        <w:spacing w:after="0" w:line="240" w:lineRule="auto"/>
        <w:rPr>
          <w:color w:val="FF0000"/>
          <w:sz w:val="56"/>
          <w:szCs w:val="56"/>
        </w:rPr>
      </w:pPr>
    </w:p>
    <w:p w:rsidR="00193A4E" w:rsidRDefault="00193A4E" w:rsidP="00193A4E">
      <w:pPr>
        <w:tabs>
          <w:tab w:val="left" w:pos="1912"/>
        </w:tabs>
        <w:spacing w:after="0" w:line="240" w:lineRule="auto"/>
        <w:rPr>
          <w:color w:val="FF0000"/>
          <w:sz w:val="56"/>
          <w:szCs w:val="56"/>
        </w:rPr>
      </w:pPr>
      <w:r>
        <w:rPr>
          <w:noProof/>
          <w:color w:val="FF0000"/>
          <w:sz w:val="56"/>
          <w:szCs w:val="56"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3395345</wp:posOffset>
            </wp:positionH>
            <wp:positionV relativeFrom="margin">
              <wp:posOffset>4767580</wp:posOffset>
            </wp:positionV>
            <wp:extent cx="2839720" cy="1887220"/>
            <wp:effectExtent l="19050" t="0" r="0" b="0"/>
            <wp:wrapSquare wrapText="bothSides"/>
            <wp:docPr id="12" name="Immagine 12" descr="qode-ls-gallery-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qode-ls-gallery-im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1887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93A4E" w:rsidRPr="00193A4E" w:rsidRDefault="00193A4E" w:rsidP="00193A4E">
      <w:pPr>
        <w:tabs>
          <w:tab w:val="left" w:pos="1912"/>
        </w:tabs>
        <w:spacing w:after="0" w:line="240" w:lineRule="auto"/>
        <w:rPr>
          <w:color w:val="FF0000"/>
          <w:sz w:val="56"/>
          <w:szCs w:val="56"/>
        </w:rPr>
      </w:pPr>
      <w:r w:rsidRPr="00193A4E">
        <w:rPr>
          <w:color w:val="FF0000"/>
          <w:sz w:val="56"/>
          <w:szCs w:val="56"/>
        </w:rPr>
        <w:t>Camere:</w:t>
      </w:r>
    </w:p>
    <w:p w:rsidR="00313B8F" w:rsidRDefault="00313B8F" w:rsidP="00313B8F">
      <w:pPr>
        <w:tabs>
          <w:tab w:val="left" w:pos="1912"/>
        </w:tabs>
        <w:spacing w:after="0" w:line="240" w:lineRule="auto"/>
        <w:jc w:val="both"/>
        <w:rPr>
          <w:rFonts w:cstheme="minorHAnsi"/>
          <w:i/>
          <w:sz w:val="24"/>
          <w:szCs w:val="24"/>
        </w:rPr>
      </w:pPr>
    </w:p>
    <w:p w:rsidR="00313B8F" w:rsidRDefault="00313B8F" w:rsidP="00313B8F">
      <w:pPr>
        <w:tabs>
          <w:tab w:val="left" w:pos="1912"/>
        </w:tabs>
        <w:spacing w:after="0" w:line="240" w:lineRule="auto"/>
        <w:jc w:val="both"/>
        <w:rPr>
          <w:rFonts w:cstheme="minorHAnsi"/>
          <w:i/>
          <w:sz w:val="24"/>
          <w:szCs w:val="24"/>
        </w:rPr>
      </w:pPr>
      <w:r w:rsidRPr="00313B8F">
        <w:rPr>
          <w:rFonts w:eastAsia="Times New Roman" w:cs="Times New Roman"/>
          <w:lang w:eastAsia="it-IT"/>
        </w:rPr>
        <w:t xml:space="preserve">La struttura </w:t>
      </w:r>
      <w:r w:rsidRPr="00313B8F">
        <w:rPr>
          <w:rFonts w:eastAsia="Times New Roman" w:cs="Times New Roman"/>
          <w:b/>
          <w:bCs/>
          <w:lang w:eastAsia="it-IT"/>
        </w:rPr>
        <w:t xml:space="preserve">Villaggio </w:t>
      </w:r>
      <w:proofErr w:type="spellStart"/>
      <w:r w:rsidRPr="00313B8F">
        <w:rPr>
          <w:rFonts w:eastAsia="Times New Roman" w:cs="Times New Roman"/>
          <w:b/>
          <w:bCs/>
          <w:lang w:eastAsia="it-IT"/>
        </w:rPr>
        <w:t>Rasciada</w:t>
      </w:r>
      <w:proofErr w:type="spellEnd"/>
      <w:r w:rsidRPr="00313B8F">
        <w:rPr>
          <w:rFonts w:eastAsia="Times New Roman" w:cs="Times New Roman"/>
          <w:b/>
          <w:bCs/>
          <w:lang w:eastAsia="it-IT"/>
        </w:rPr>
        <w:t xml:space="preserve"> Club </w:t>
      </w:r>
      <w:r w:rsidRPr="00313B8F">
        <w:rPr>
          <w:rFonts w:eastAsia="Times New Roman" w:cs="Times New Roman"/>
          <w:lang w:eastAsia="it-IT"/>
        </w:rPr>
        <w:t>è composta da 115 unità abitative</w:t>
      </w:r>
      <w:r>
        <w:rPr>
          <w:rFonts w:eastAsia="Times New Roman" w:cs="Times New Roman"/>
          <w:lang w:eastAsia="it-IT"/>
        </w:rPr>
        <w:t>.</w:t>
      </w:r>
    </w:p>
    <w:p w:rsidR="00193A4E" w:rsidRPr="00193A4E" w:rsidRDefault="00193A4E" w:rsidP="00313B8F">
      <w:pPr>
        <w:tabs>
          <w:tab w:val="left" w:pos="1912"/>
        </w:tabs>
        <w:spacing w:after="0" w:line="240" w:lineRule="auto"/>
        <w:jc w:val="both"/>
        <w:rPr>
          <w:rFonts w:cstheme="minorHAnsi"/>
          <w:i/>
          <w:sz w:val="24"/>
          <w:szCs w:val="24"/>
        </w:rPr>
      </w:pPr>
      <w:r w:rsidRPr="00193A4E">
        <w:rPr>
          <w:rFonts w:cstheme="minorHAnsi"/>
          <w:i/>
          <w:sz w:val="24"/>
          <w:szCs w:val="24"/>
        </w:rPr>
        <w:t xml:space="preserve">Le sue camere e i bungalow, soleggiate </w:t>
      </w:r>
      <w:r w:rsidR="00313B8F">
        <w:rPr>
          <w:rFonts w:cstheme="minorHAnsi"/>
          <w:i/>
          <w:sz w:val="24"/>
          <w:szCs w:val="24"/>
        </w:rPr>
        <w:t>con</w:t>
      </w:r>
      <w:r w:rsidRPr="00193A4E">
        <w:rPr>
          <w:rFonts w:cstheme="minorHAnsi"/>
          <w:i/>
          <w:sz w:val="24"/>
          <w:szCs w:val="24"/>
        </w:rPr>
        <w:t xml:space="preserve"> arredi lineari e colorati, sono dotate di </w:t>
      </w:r>
      <w:proofErr w:type="spellStart"/>
      <w:r w:rsidRPr="00193A4E">
        <w:rPr>
          <w:rFonts w:cstheme="minorHAnsi"/>
          <w:i/>
          <w:sz w:val="24"/>
          <w:szCs w:val="24"/>
        </w:rPr>
        <w:t>wi</w:t>
      </w:r>
      <w:proofErr w:type="spellEnd"/>
      <w:r w:rsidRPr="00193A4E">
        <w:rPr>
          <w:rFonts w:cstheme="minorHAnsi"/>
          <w:i/>
          <w:sz w:val="24"/>
          <w:szCs w:val="24"/>
        </w:rPr>
        <w:t xml:space="preserve"> </w:t>
      </w:r>
      <w:proofErr w:type="spellStart"/>
      <w:r w:rsidRPr="00193A4E">
        <w:rPr>
          <w:rFonts w:cstheme="minorHAnsi"/>
          <w:i/>
          <w:sz w:val="24"/>
          <w:szCs w:val="24"/>
        </w:rPr>
        <w:t>fi</w:t>
      </w:r>
      <w:proofErr w:type="spellEnd"/>
      <w:r w:rsidRPr="00193A4E">
        <w:rPr>
          <w:rFonts w:cstheme="minorHAnsi"/>
          <w:i/>
          <w:sz w:val="24"/>
          <w:szCs w:val="24"/>
        </w:rPr>
        <w:t>, climatizzazione, casseforti, telefono, tv, verande e patio arredati, immerse in una fitta vegetazione di macchia mediterranea, con i colori e profumi della Sardegna più autentica.</w:t>
      </w:r>
    </w:p>
    <w:p w:rsidR="00193A4E" w:rsidRPr="00193A4E" w:rsidRDefault="00193A4E" w:rsidP="00193A4E">
      <w:pPr>
        <w:tabs>
          <w:tab w:val="left" w:pos="1912"/>
        </w:tabs>
        <w:spacing w:after="0" w:line="240" w:lineRule="auto"/>
        <w:rPr>
          <w:sz w:val="56"/>
          <w:szCs w:val="56"/>
        </w:rPr>
      </w:pPr>
    </w:p>
    <w:p w:rsidR="00096878" w:rsidRDefault="00096878" w:rsidP="0094597C">
      <w:pPr>
        <w:tabs>
          <w:tab w:val="left" w:pos="1912"/>
        </w:tabs>
        <w:spacing w:after="0" w:line="240" w:lineRule="auto"/>
        <w:rPr>
          <w:color w:val="FF0000"/>
          <w:sz w:val="56"/>
          <w:szCs w:val="56"/>
        </w:rPr>
      </w:pPr>
    </w:p>
    <w:p w:rsidR="0094597C" w:rsidRDefault="0094597C" w:rsidP="0094597C">
      <w:pPr>
        <w:tabs>
          <w:tab w:val="left" w:pos="1912"/>
        </w:tabs>
        <w:spacing w:after="0" w:line="240" w:lineRule="auto"/>
        <w:rPr>
          <w:color w:val="FF0000"/>
          <w:sz w:val="56"/>
          <w:szCs w:val="56"/>
        </w:rPr>
      </w:pPr>
      <w:r>
        <w:rPr>
          <w:color w:val="FF0000"/>
          <w:sz w:val="56"/>
          <w:szCs w:val="56"/>
        </w:rPr>
        <w:t>Ristorante</w:t>
      </w:r>
      <w:r w:rsidRPr="00193A4E">
        <w:rPr>
          <w:color w:val="FF0000"/>
          <w:sz w:val="56"/>
          <w:szCs w:val="56"/>
        </w:rPr>
        <w:t>:</w:t>
      </w:r>
    </w:p>
    <w:p w:rsidR="0094597C" w:rsidRPr="0094597C" w:rsidRDefault="0094597C" w:rsidP="00313B8F">
      <w:pPr>
        <w:tabs>
          <w:tab w:val="left" w:pos="1912"/>
        </w:tabs>
        <w:spacing w:after="0" w:line="240" w:lineRule="auto"/>
        <w:jc w:val="both"/>
        <w:rPr>
          <w:color w:val="FF0000"/>
          <w:sz w:val="56"/>
          <w:szCs w:val="56"/>
        </w:rPr>
      </w:pPr>
      <w:r>
        <w:rPr>
          <w:rFonts w:cstheme="minorHAnsi"/>
          <w:i/>
          <w:noProof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-262255</wp:posOffset>
            </wp:positionH>
            <wp:positionV relativeFrom="margin">
              <wp:posOffset>7525385</wp:posOffset>
            </wp:positionV>
            <wp:extent cx="2847975" cy="1901825"/>
            <wp:effectExtent l="19050" t="0" r="9525" b="0"/>
            <wp:wrapSquare wrapText="bothSides"/>
            <wp:docPr id="21" name="Immagine 21" descr="qode-ls-gallery-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qode-ls-gallery-im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0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4597C">
        <w:rPr>
          <w:rFonts w:cstheme="minorHAnsi"/>
          <w:i/>
        </w:rPr>
        <w:t xml:space="preserve">l Villaggio </w:t>
      </w:r>
      <w:proofErr w:type="spellStart"/>
      <w:r w:rsidRPr="0094597C">
        <w:rPr>
          <w:rFonts w:cstheme="minorHAnsi"/>
          <w:i/>
        </w:rPr>
        <w:t>Rasciada</w:t>
      </w:r>
      <w:proofErr w:type="spellEnd"/>
      <w:r w:rsidRPr="0094597C">
        <w:rPr>
          <w:rFonts w:cstheme="minorHAnsi"/>
          <w:i/>
        </w:rPr>
        <w:t xml:space="preserve"> Club prevede un trattamento di Pensione Completa con ricca colazione a buffet dolce e salata: per il pranzo e la cena prevede </w:t>
      </w:r>
      <w:r w:rsidR="00313B8F">
        <w:rPr>
          <w:rFonts w:cstheme="minorHAnsi"/>
          <w:i/>
        </w:rPr>
        <w:t xml:space="preserve">antipasti a buffet, scelta </w:t>
      </w:r>
      <w:r w:rsidRPr="0094597C">
        <w:rPr>
          <w:rFonts w:cstheme="minorHAnsi"/>
          <w:i/>
        </w:rPr>
        <w:t xml:space="preserve"> primi piatti e secondi a base di carne e </w:t>
      </w:r>
      <w:r w:rsidR="00313B8F">
        <w:rPr>
          <w:rFonts w:cstheme="minorHAnsi"/>
          <w:i/>
        </w:rPr>
        <w:t xml:space="preserve">pesce, scelta tra </w:t>
      </w:r>
      <w:r w:rsidRPr="0094597C">
        <w:rPr>
          <w:rFonts w:cstheme="minorHAnsi"/>
          <w:i/>
        </w:rPr>
        <w:t xml:space="preserve">diversi contorni caldi e freddi, frutta fresca di stagione, dolci sfornati dalla pasticceria del </w:t>
      </w:r>
      <w:proofErr w:type="spellStart"/>
      <w:r w:rsidRPr="0094597C">
        <w:rPr>
          <w:rFonts w:cstheme="minorHAnsi"/>
          <w:i/>
        </w:rPr>
        <w:t>resort</w:t>
      </w:r>
      <w:proofErr w:type="spellEnd"/>
      <w:r w:rsidRPr="0094597C">
        <w:rPr>
          <w:rFonts w:cstheme="minorHAnsi"/>
          <w:i/>
        </w:rPr>
        <w:t xml:space="preserve"> </w:t>
      </w:r>
      <w:r w:rsidR="00313B8F">
        <w:rPr>
          <w:rFonts w:cstheme="minorHAnsi"/>
          <w:i/>
        </w:rPr>
        <w:t xml:space="preserve">. </w:t>
      </w:r>
      <w:r w:rsidRPr="0094597C">
        <w:rPr>
          <w:rFonts w:cstheme="minorHAnsi"/>
          <w:i/>
        </w:rPr>
        <w:t>Vino rosso e bianco, acqua naturale o gassata inclusi ai pasti. Il ristorante a buffet è sicuramente il punto forte del Villaggio: abili chef prepareranno ogni giorno piatti prelibati, di cui molti a base di pesce, esaltando con piacevoli coreografie i profumi della cucina italiana.</w:t>
      </w:r>
      <w:r>
        <w:rPr>
          <w:rFonts w:cstheme="minorHAnsi"/>
          <w:i/>
        </w:rPr>
        <w:t xml:space="preserve"> </w:t>
      </w:r>
      <w:r w:rsidRPr="0094597C">
        <w:rPr>
          <w:rFonts w:cstheme="minorHAnsi"/>
          <w:i/>
        </w:rPr>
        <w:t xml:space="preserve">Ogni settimana vi aspetta un appuntamento con la tradizione: gruppo folkloristico e </w:t>
      </w:r>
      <w:r w:rsidRPr="0094597C">
        <w:rPr>
          <w:rStyle w:val="Enfasigrassetto"/>
          <w:rFonts w:cstheme="minorHAnsi"/>
          <w:i/>
        </w:rPr>
        <w:t>cena tipica sarda</w:t>
      </w:r>
      <w:r w:rsidRPr="0094597C">
        <w:rPr>
          <w:rFonts w:cstheme="minorHAnsi"/>
          <w:i/>
        </w:rPr>
        <w:t>, con pasta fresca di ogni genere e dolci appetitosi prodotti artigianalmente.</w:t>
      </w:r>
    </w:p>
    <w:p w:rsidR="0094597C" w:rsidRPr="0094597C" w:rsidRDefault="0094597C" w:rsidP="0094597C">
      <w:pPr>
        <w:tabs>
          <w:tab w:val="left" w:pos="1912"/>
        </w:tabs>
        <w:spacing w:after="0" w:line="240" w:lineRule="auto"/>
        <w:rPr>
          <w:color w:val="FF0000"/>
          <w:sz w:val="56"/>
          <w:szCs w:val="56"/>
        </w:rPr>
      </w:pPr>
      <w:r w:rsidRPr="0094597C">
        <w:rPr>
          <w:color w:val="FF0000"/>
          <w:sz w:val="56"/>
          <w:szCs w:val="56"/>
        </w:rPr>
        <w:lastRenderedPageBreak/>
        <w:t>Animazione:</w:t>
      </w:r>
    </w:p>
    <w:p w:rsidR="0094597C" w:rsidRPr="0094597C" w:rsidRDefault="00096878" w:rsidP="0094597C">
      <w:pPr>
        <w:tabs>
          <w:tab w:val="left" w:pos="1912"/>
        </w:tabs>
        <w:spacing w:after="0" w:line="240" w:lineRule="auto"/>
        <w:jc w:val="both"/>
        <w:rPr>
          <w:rFonts w:cstheme="minorHAnsi"/>
        </w:rPr>
      </w:pPr>
      <w:r>
        <w:rPr>
          <w:rFonts w:cstheme="minorHAnsi"/>
          <w:noProof/>
          <w:lang w:eastAsia="it-IT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3220085</wp:posOffset>
            </wp:positionH>
            <wp:positionV relativeFrom="margin">
              <wp:posOffset>630555</wp:posOffset>
            </wp:positionV>
            <wp:extent cx="2874645" cy="1916430"/>
            <wp:effectExtent l="19050" t="0" r="1905" b="0"/>
            <wp:wrapSquare wrapText="bothSides"/>
            <wp:docPr id="27" name="Immagine 27" descr="qode-ls-gallery-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qode-ls-gallery-im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1916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4597C" w:rsidRPr="0094597C">
        <w:rPr>
          <w:rFonts w:cstheme="minorHAnsi"/>
        </w:rPr>
        <w:t xml:space="preserve">Una giovane equipe internazionale organizzerà per voi giochi divertenti e gare sportive, intrattenimenti scherzosi e spettacoli notturni, animerà il vostro soggiorno al villaggio, anche in lingua inglese. Dopo il tramonto la vita al </w:t>
      </w:r>
      <w:proofErr w:type="spellStart"/>
      <w:r w:rsidR="0094597C" w:rsidRPr="0094597C">
        <w:rPr>
          <w:rFonts w:cstheme="minorHAnsi"/>
        </w:rPr>
        <w:t>Rasciada</w:t>
      </w:r>
      <w:proofErr w:type="spellEnd"/>
      <w:r w:rsidR="0094597C" w:rsidRPr="0094597C">
        <w:rPr>
          <w:rFonts w:cstheme="minorHAnsi"/>
        </w:rPr>
        <w:t xml:space="preserve"> Club continua con gli spettacoli a disposizione degli ospiti.</w:t>
      </w:r>
    </w:p>
    <w:p w:rsidR="0094597C" w:rsidRPr="0094597C" w:rsidRDefault="0094597C" w:rsidP="0094597C">
      <w:pPr>
        <w:tabs>
          <w:tab w:val="left" w:pos="1912"/>
        </w:tabs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I</w:t>
      </w:r>
      <w:r w:rsidRPr="0094597C">
        <w:rPr>
          <w:rFonts w:cstheme="minorHAnsi"/>
        </w:rPr>
        <w:t>l personale qualificato saprà occuparsi degli ospiti più piccoli, per i quali esiste anche una piscina a loro riservata, lasciando i genitori nel totale e più completo relax. Mini Club per bambini dai 5 ai 9 anni di età nell'attrezzata area riservata dove si svolgeranno ricchi programmi di intrattenimento e tanti sport. E per concludere un ristorante esclusivo per bambini e ragazzi dai 4 anni con piatti preparati appositamente per loro e tanto divertimento!</w:t>
      </w:r>
    </w:p>
    <w:p w:rsidR="0094597C" w:rsidRDefault="0094597C">
      <w:pPr>
        <w:tabs>
          <w:tab w:val="left" w:pos="1912"/>
        </w:tabs>
        <w:spacing w:after="0" w:line="240" w:lineRule="auto"/>
        <w:jc w:val="both"/>
        <w:rPr>
          <w:rFonts w:cstheme="minorHAnsi"/>
        </w:rPr>
      </w:pPr>
    </w:p>
    <w:p w:rsidR="00096878" w:rsidRPr="0094597C" w:rsidRDefault="00096878" w:rsidP="00096878">
      <w:pPr>
        <w:tabs>
          <w:tab w:val="left" w:pos="1912"/>
        </w:tabs>
        <w:spacing w:after="0" w:line="240" w:lineRule="auto"/>
        <w:rPr>
          <w:color w:val="FF0000"/>
          <w:sz w:val="56"/>
          <w:szCs w:val="56"/>
        </w:rPr>
      </w:pPr>
      <w:r>
        <w:rPr>
          <w:noProof/>
          <w:color w:val="FF0000"/>
          <w:sz w:val="56"/>
          <w:szCs w:val="56"/>
          <w:lang w:eastAsia="it-IT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-354330</wp:posOffset>
            </wp:positionH>
            <wp:positionV relativeFrom="margin">
              <wp:posOffset>3714115</wp:posOffset>
            </wp:positionV>
            <wp:extent cx="3086735" cy="2055495"/>
            <wp:effectExtent l="0" t="0" r="0" b="0"/>
            <wp:wrapSquare wrapText="bothSides"/>
            <wp:docPr id="2" name="Immagine 24" descr="qode-ls-gallery-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qode-ls-gallery-im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20554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color w:val="FF0000"/>
          <w:sz w:val="56"/>
          <w:szCs w:val="56"/>
        </w:rPr>
        <w:t>Servizi extra</w:t>
      </w:r>
      <w:r w:rsidRPr="0094597C">
        <w:rPr>
          <w:color w:val="FF0000"/>
          <w:sz w:val="56"/>
          <w:szCs w:val="56"/>
        </w:rPr>
        <w:t>:</w:t>
      </w:r>
    </w:p>
    <w:p w:rsidR="00096878" w:rsidRDefault="00096878" w:rsidP="00901A8B">
      <w:pPr>
        <w:pStyle w:val="NormaleWeb"/>
        <w:spacing w:before="0" w:beforeAutospacing="0" w:after="0" w:afterAutospacing="0"/>
        <w:jc w:val="both"/>
        <w:rPr>
          <w:rStyle w:val="Enfasigrassetto"/>
          <w:rFonts w:ascii="Cambria" w:hAnsi="Cambria"/>
          <w:b w:val="0"/>
          <w:i/>
          <w:sz w:val="22"/>
          <w:szCs w:val="22"/>
        </w:rPr>
      </w:pPr>
      <w:r w:rsidRPr="00096878">
        <w:rPr>
          <w:rStyle w:val="Enfasigrassetto"/>
          <w:rFonts w:ascii="Cambria" w:hAnsi="Cambria"/>
          <w:b w:val="0"/>
          <w:i/>
          <w:sz w:val="22"/>
          <w:szCs w:val="22"/>
        </w:rPr>
        <w:t xml:space="preserve">Alla reception del </w:t>
      </w:r>
      <w:proofErr w:type="spellStart"/>
      <w:r w:rsidRPr="00096878">
        <w:rPr>
          <w:rStyle w:val="Enfasigrassetto"/>
          <w:rFonts w:ascii="Cambria" w:hAnsi="Cambria"/>
          <w:b w:val="0"/>
          <w:i/>
          <w:sz w:val="22"/>
          <w:szCs w:val="22"/>
        </w:rPr>
        <w:t>Rasciada</w:t>
      </w:r>
      <w:proofErr w:type="spellEnd"/>
      <w:r w:rsidRPr="00096878">
        <w:rPr>
          <w:rStyle w:val="Enfasigrassetto"/>
          <w:rFonts w:ascii="Cambria" w:hAnsi="Cambria"/>
          <w:b w:val="0"/>
          <w:i/>
          <w:sz w:val="22"/>
          <w:szCs w:val="22"/>
        </w:rPr>
        <w:t xml:space="preserve"> Club potrete organizzare le vostre escursioni, tutte con partenza dal Villaggio. La scelta è assai vasta: l'arcipelago </w:t>
      </w:r>
      <w:proofErr w:type="spellStart"/>
      <w:r w:rsidRPr="00096878">
        <w:rPr>
          <w:rStyle w:val="Enfasigrassetto"/>
          <w:rFonts w:ascii="Cambria" w:hAnsi="Cambria"/>
          <w:b w:val="0"/>
          <w:i/>
          <w:sz w:val="22"/>
          <w:szCs w:val="22"/>
        </w:rPr>
        <w:t>maddalenino</w:t>
      </w:r>
      <w:proofErr w:type="spellEnd"/>
      <w:r w:rsidRPr="00096878">
        <w:rPr>
          <w:rStyle w:val="Enfasigrassetto"/>
          <w:rFonts w:ascii="Cambria" w:hAnsi="Cambria"/>
          <w:b w:val="0"/>
          <w:i/>
          <w:sz w:val="22"/>
          <w:szCs w:val="22"/>
        </w:rPr>
        <w:t xml:space="preserve"> (La Maddalena, Caprera, Spargi, Budelli), la Costa </w:t>
      </w:r>
      <w:proofErr w:type="spellStart"/>
      <w:r w:rsidRPr="00096878">
        <w:rPr>
          <w:rStyle w:val="Enfasigrassetto"/>
          <w:rFonts w:ascii="Cambria" w:hAnsi="Cambria"/>
          <w:b w:val="0"/>
          <w:i/>
          <w:sz w:val="22"/>
          <w:szCs w:val="22"/>
        </w:rPr>
        <w:t>Smeralda</w:t>
      </w:r>
      <w:proofErr w:type="spellEnd"/>
      <w:r w:rsidRPr="00096878">
        <w:rPr>
          <w:rStyle w:val="Enfasigrassetto"/>
          <w:rFonts w:ascii="Cambria" w:hAnsi="Cambria"/>
          <w:b w:val="0"/>
          <w:i/>
          <w:sz w:val="22"/>
          <w:szCs w:val="22"/>
        </w:rPr>
        <w:t xml:space="preserve">, Alghero e le grotte Nettuno, Nuoro e </w:t>
      </w:r>
      <w:proofErr w:type="spellStart"/>
      <w:r w:rsidRPr="00096878">
        <w:rPr>
          <w:rStyle w:val="Enfasigrassetto"/>
          <w:rFonts w:ascii="Cambria" w:hAnsi="Cambria"/>
          <w:b w:val="0"/>
          <w:i/>
          <w:sz w:val="22"/>
          <w:szCs w:val="22"/>
        </w:rPr>
        <w:t>Orgosolu</w:t>
      </w:r>
      <w:proofErr w:type="spellEnd"/>
      <w:r w:rsidRPr="00096878">
        <w:rPr>
          <w:rStyle w:val="Enfasigrassetto"/>
          <w:rFonts w:ascii="Cambria" w:hAnsi="Cambria"/>
          <w:b w:val="0"/>
          <w:i/>
          <w:sz w:val="22"/>
          <w:szCs w:val="22"/>
        </w:rPr>
        <w:t xml:space="preserve">, </w:t>
      </w:r>
      <w:proofErr w:type="spellStart"/>
      <w:r w:rsidRPr="00096878">
        <w:rPr>
          <w:rStyle w:val="Enfasigrassetto"/>
          <w:rFonts w:ascii="Cambria" w:hAnsi="Cambria"/>
          <w:b w:val="0"/>
          <w:i/>
          <w:sz w:val="22"/>
          <w:szCs w:val="22"/>
        </w:rPr>
        <w:t>Stintino</w:t>
      </w:r>
      <w:proofErr w:type="spellEnd"/>
      <w:r w:rsidRPr="00096878">
        <w:rPr>
          <w:rStyle w:val="Enfasigrassetto"/>
          <w:rFonts w:ascii="Cambria" w:hAnsi="Cambria"/>
          <w:b w:val="0"/>
          <w:i/>
          <w:sz w:val="22"/>
          <w:szCs w:val="22"/>
        </w:rPr>
        <w:t xml:space="preserve">, </w:t>
      </w:r>
      <w:proofErr w:type="spellStart"/>
      <w:r w:rsidRPr="00096878">
        <w:rPr>
          <w:rStyle w:val="Enfasigrassetto"/>
          <w:rFonts w:ascii="Cambria" w:hAnsi="Cambria"/>
          <w:b w:val="0"/>
          <w:i/>
          <w:sz w:val="22"/>
          <w:szCs w:val="22"/>
        </w:rPr>
        <w:t>Torralba</w:t>
      </w:r>
      <w:proofErr w:type="spellEnd"/>
      <w:r w:rsidRPr="00096878">
        <w:rPr>
          <w:rStyle w:val="Enfasigrassetto"/>
          <w:rFonts w:ascii="Cambria" w:hAnsi="Cambria"/>
          <w:b w:val="0"/>
          <w:i/>
          <w:sz w:val="22"/>
          <w:szCs w:val="22"/>
        </w:rPr>
        <w:t xml:space="preserve"> </w:t>
      </w:r>
      <w:proofErr w:type="spellStart"/>
      <w:r w:rsidRPr="00096878">
        <w:rPr>
          <w:rStyle w:val="Enfasigrassetto"/>
          <w:rFonts w:ascii="Cambria" w:hAnsi="Cambria"/>
          <w:b w:val="0"/>
          <w:i/>
          <w:sz w:val="22"/>
          <w:szCs w:val="22"/>
        </w:rPr>
        <w:t>Saccargia</w:t>
      </w:r>
      <w:proofErr w:type="spellEnd"/>
      <w:r w:rsidRPr="00096878">
        <w:rPr>
          <w:rStyle w:val="Enfasigrassetto"/>
          <w:rFonts w:ascii="Cambria" w:hAnsi="Cambria"/>
          <w:b w:val="0"/>
          <w:i/>
          <w:sz w:val="22"/>
          <w:szCs w:val="22"/>
        </w:rPr>
        <w:t xml:space="preserve">, I Nuraghe di </w:t>
      </w:r>
      <w:proofErr w:type="spellStart"/>
      <w:r w:rsidRPr="00096878">
        <w:rPr>
          <w:rStyle w:val="Enfasigrassetto"/>
          <w:rFonts w:ascii="Cambria" w:hAnsi="Cambria"/>
          <w:b w:val="0"/>
          <w:i/>
          <w:sz w:val="22"/>
          <w:szCs w:val="22"/>
        </w:rPr>
        <w:t>Castelsardo</w:t>
      </w:r>
      <w:proofErr w:type="spellEnd"/>
      <w:r w:rsidRPr="00096878">
        <w:rPr>
          <w:rStyle w:val="Enfasigrassetto"/>
          <w:rFonts w:ascii="Cambria" w:hAnsi="Cambria"/>
          <w:b w:val="0"/>
          <w:i/>
          <w:sz w:val="22"/>
          <w:szCs w:val="22"/>
        </w:rPr>
        <w:t>, la Gallura, la roccia dell'elefante ed altre località ancora.</w:t>
      </w:r>
      <w:r>
        <w:rPr>
          <w:rStyle w:val="Enfasigrassetto"/>
          <w:rFonts w:ascii="Cambria" w:hAnsi="Cambria"/>
          <w:b w:val="0"/>
          <w:i/>
          <w:sz w:val="22"/>
          <w:szCs w:val="22"/>
        </w:rPr>
        <w:t xml:space="preserve"> </w:t>
      </w:r>
    </w:p>
    <w:p w:rsidR="00096878" w:rsidRPr="00096878" w:rsidRDefault="00096878" w:rsidP="00901A8B">
      <w:pPr>
        <w:pStyle w:val="NormaleWeb"/>
        <w:spacing w:before="0" w:beforeAutospacing="0" w:after="0" w:afterAutospacing="0"/>
        <w:jc w:val="both"/>
        <w:rPr>
          <w:rStyle w:val="Enfasigrassetto"/>
          <w:rFonts w:ascii="Cambria" w:hAnsi="Cambria"/>
          <w:b w:val="0"/>
          <w:i/>
          <w:sz w:val="22"/>
          <w:szCs w:val="22"/>
        </w:rPr>
      </w:pPr>
      <w:r w:rsidRPr="00096878">
        <w:rPr>
          <w:rStyle w:val="Enfasigrassetto"/>
          <w:rFonts w:ascii="Cambria" w:hAnsi="Cambria"/>
          <w:b w:val="0"/>
          <w:i/>
          <w:sz w:val="22"/>
          <w:szCs w:val="22"/>
        </w:rPr>
        <w:t>E’ possibile praticare windsurf,  fare gite in barca o ancora dedicarsi alle immersioni (su richiesta e su prenotazione) e  noleggiare un'auto.</w:t>
      </w:r>
    </w:p>
    <w:p w:rsidR="00096878" w:rsidRDefault="00096878" w:rsidP="00901A8B">
      <w:pPr>
        <w:pStyle w:val="NormaleWeb"/>
        <w:spacing w:before="0" w:beforeAutospacing="0" w:after="0" w:afterAutospacing="0"/>
        <w:jc w:val="both"/>
        <w:rPr>
          <w:rStyle w:val="Enfasigrassetto"/>
          <w:rFonts w:ascii="Cambria" w:hAnsi="Cambria"/>
          <w:i/>
          <w:sz w:val="28"/>
          <w:szCs w:val="28"/>
          <w:u w:val="single"/>
        </w:rPr>
      </w:pPr>
    </w:p>
    <w:p w:rsidR="00096878" w:rsidRDefault="00096878" w:rsidP="00096878">
      <w:pPr>
        <w:pStyle w:val="NormaleWeb"/>
        <w:spacing w:before="0" w:beforeAutospacing="0" w:after="0" w:afterAutospacing="0"/>
        <w:rPr>
          <w:rStyle w:val="Enfasigrassetto"/>
          <w:rFonts w:ascii="Cambria" w:hAnsi="Cambria"/>
          <w:i/>
          <w:sz w:val="28"/>
          <w:szCs w:val="28"/>
          <w:u w:val="single"/>
        </w:rPr>
      </w:pPr>
    </w:p>
    <w:p w:rsidR="00096878" w:rsidRDefault="00096878" w:rsidP="00096878">
      <w:pPr>
        <w:pStyle w:val="NormaleWeb"/>
        <w:spacing w:before="0" w:beforeAutospacing="0" w:after="0" w:afterAutospacing="0"/>
        <w:rPr>
          <w:rStyle w:val="Enfasigrassetto"/>
          <w:rFonts w:ascii="Cambria" w:hAnsi="Cambria"/>
          <w:i/>
          <w:sz w:val="28"/>
          <w:szCs w:val="28"/>
          <w:u w:val="single"/>
        </w:rPr>
      </w:pPr>
    </w:p>
    <w:p w:rsidR="00096878" w:rsidRDefault="00096878" w:rsidP="00096878">
      <w:pPr>
        <w:pStyle w:val="NormaleWeb"/>
        <w:spacing w:before="0" w:beforeAutospacing="0" w:after="0" w:afterAutospacing="0"/>
        <w:rPr>
          <w:rStyle w:val="Enfasigrassetto"/>
          <w:rFonts w:ascii="Cambria" w:hAnsi="Cambria"/>
          <w:i/>
          <w:sz w:val="28"/>
          <w:szCs w:val="28"/>
          <w:u w:val="single"/>
        </w:rPr>
      </w:pPr>
    </w:p>
    <w:p w:rsidR="00313B8F" w:rsidRDefault="00313B8F" w:rsidP="0094597C">
      <w:pPr>
        <w:pStyle w:val="NormaleWeb"/>
        <w:spacing w:before="0" w:beforeAutospacing="0"/>
        <w:rPr>
          <w:rStyle w:val="Enfasigrassetto"/>
          <w:rFonts w:ascii="Cambria" w:hAnsi="Cambria"/>
          <w:i/>
          <w:sz w:val="28"/>
          <w:szCs w:val="28"/>
          <w:u w:val="single"/>
        </w:rPr>
      </w:pPr>
    </w:p>
    <w:p w:rsidR="0094597C" w:rsidRDefault="0094597C" w:rsidP="0094597C">
      <w:pPr>
        <w:pStyle w:val="NormaleWeb"/>
        <w:spacing w:before="0" w:beforeAutospacing="0"/>
        <w:rPr>
          <w:rStyle w:val="Enfasigrassetto"/>
          <w:rFonts w:ascii="Cambria" w:hAnsi="Cambria"/>
          <w:i/>
          <w:sz w:val="28"/>
          <w:szCs w:val="28"/>
          <w:u w:val="single"/>
        </w:rPr>
      </w:pPr>
      <w:r w:rsidRPr="0049114C">
        <w:rPr>
          <w:rStyle w:val="Enfasigrassetto"/>
          <w:rFonts w:ascii="Cambria" w:hAnsi="Cambria"/>
          <w:i/>
          <w:sz w:val="28"/>
          <w:szCs w:val="28"/>
          <w:u w:val="single"/>
        </w:rPr>
        <w:t>La Quota comprende:</w:t>
      </w:r>
    </w:p>
    <w:p w:rsidR="00AD2198" w:rsidRDefault="00AD2198" w:rsidP="00AD2198">
      <w:pPr>
        <w:pStyle w:val="NormaleWeb"/>
        <w:numPr>
          <w:ilvl w:val="0"/>
          <w:numId w:val="1"/>
        </w:numPr>
        <w:spacing w:before="0" w:beforeAutospacing="0"/>
        <w:rPr>
          <w:rStyle w:val="Enfasigrassetto"/>
          <w:rFonts w:ascii="Cambria" w:hAnsi="Cambria"/>
          <w:b w:val="0"/>
          <w:i/>
          <w:sz w:val="22"/>
          <w:szCs w:val="22"/>
        </w:rPr>
      </w:pPr>
      <w:r>
        <w:rPr>
          <w:rStyle w:val="Enfasigrassetto"/>
          <w:rFonts w:ascii="Cambria" w:hAnsi="Cambria"/>
          <w:b w:val="0"/>
          <w:i/>
          <w:sz w:val="22"/>
          <w:szCs w:val="22"/>
        </w:rPr>
        <w:t>Voli A/R da Malpensa su Olbia o su Alghero</w:t>
      </w:r>
    </w:p>
    <w:p w:rsidR="00AD2198" w:rsidRDefault="00AD2198" w:rsidP="00AD2198">
      <w:pPr>
        <w:pStyle w:val="NormaleWeb"/>
        <w:numPr>
          <w:ilvl w:val="0"/>
          <w:numId w:val="1"/>
        </w:numPr>
        <w:spacing w:before="0" w:beforeAutospacing="0"/>
        <w:rPr>
          <w:rStyle w:val="Enfasigrassetto"/>
          <w:rFonts w:ascii="Cambria" w:hAnsi="Cambria"/>
          <w:b w:val="0"/>
          <w:i/>
          <w:sz w:val="22"/>
          <w:szCs w:val="22"/>
        </w:rPr>
      </w:pPr>
      <w:r>
        <w:rPr>
          <w:rStyle w:val="Enfasigrassetto"/>
          <w:rFonts w:ascii="Cambria" w:hAnsi="Cambria"/>
          <w:b w:val="0"/>
          <w:i/>
          <w:sz w:val="22"/>
          <w:szCs w:val="22"/>
        </w:rPr>
        <w:t>1 bagaglio a mano + 1 bagaglio da 20 kg in stiva per persona</w:t>
      </w:r>
    </w:p>
    <w:p w:rsidR="00AD2198" w:rsidRDefault="00AD2198" w:rsidP="00AD2198">
      <w:pPr>
        <w:pStyle w:val="NormaleWeb"/>
        <w:numPr>
          <w:ilvl w:val="0"/>
          <w:numId w:val="1"/>
        </w:numPr>
        <w:spacing w:before="0" w:beforeAutospacing="0"/>
        <w:rPr>
          <w:rStyle w:val="Enfasigrassetto"/>
          <w:rFonts w:ascii="Cambria" w:hAnsi="Cambria"/>
          <w:b w:val="0"/>
          <w:i/>
          <w:sz w:val="22"/>
          <w:szCs w:val="22"/>
        </w:rPr>
      </w:pPr>
      <w:r>
        <w:rPr>
          <w:rStyle w:val="Enfasigrassetto"/>
          <w:rFonts w:ascii="Cambria" w:hAnsi="Cambria"/>
          <w:b w:val="0"/>
          <w:i/>
          <w:sz w:val="22"/>
          <w:szCs w:val="22"/>
        </w:rPr>
        <w:t>Trasferimento in bus Aeroporto/Villaggio a/r</w:t>
      </w:r>
    </w:p>
    <w:p w:rsidR="00AD2198" w:rsidRDefault="00AD2198" w:rsidP="00AD2198">
      <w:pPr>
        <w:pStyle w:val="NormaleWeb"/>
        <w:numPr>
          <w:ilvl w:val="0"/>
          <w:numId w:val="1"/>
        </w:numPr>
        <w:spacing w:before="0" w:beforeAutospacing="0"/>
        <w:rPr>
          <w:rStyle w:val="Enfasigrassetto"/>
          <w:rFonts w:ascii="Cambria" w:hAnsi="Cambria"/>
          <w:b w:val="0"/>
          <w:i/>
          <w:sz w:val="22"/>
          <w:szCs w:val="22"/>
        </w:rPr>
      </w:pPr>
      <w:r>
        <w:rPr>
          <w:rStyle w:val="Enfasigrassetto"/>
          <w:rFonts w:ascii="Cambria" w:hAnsi="Cambria"/>
          <w:b w:val="0"/>
          <w:i/>
          <w:sz w:val="22"/>
          <w:szCs w:val="22"/>
        </w:rPr>
        <w:t>Trattamento di pensione completa con acqua,vino,birra e soft drink ai pasti</w:t>
      </w:r>
    </w:p>
    <w:p w:rsidR="00AD2198" w:rsidRPr="00AD2198" w:rsidRDefault="00AD2198" w:rsidP="00AD2198">
      <w:pPr>
        <w:pStyle w:val="NormaleWeb"/>
        <w:numPr>
          <w:ilvl w:val="0"/>
          <w:numId w:val="1"/>
        </w:numPr>
        <w:spacing w:before="0" w:beforeAutospacing="0"/>
        <w:rPr>
          <w:rStyle w:val="Enfasigrassetto"/>
          <w:rFonts w:ascii="Cambria" w:hAnsi="Cambria"/>
          <w:b w:val="0"/>
          <w:i/>
          <w:sz w:val="22"/>
          <w:szCs w:val="22"/>
        </w:rPr>
      </w:pPr>
      <w:r>
        <w:rPr>
          <w:rStyle w:val="Enfasigrassetto"/>
          <w:rFonts w:ascii="Cambria" w:hAnsi="Cambria"/>
          <w:b w:val="0"/>
          <w:i/>
          <w:sz w:val="22"/>
          <w:szCs w:val="22"/>
        </w:rPr>
        <w:t>Ricca colazione a buffet dolce e salata: per il pranzo e la cena prevede anti</w:t>
      </w:r>
      <w:r w:rsidR="00313B8F">
        <w:rPr>
          <w:rStyle w:val="Enfasigrassetto"/>
          <w:rFonts w:ascii="Cambria" w:hAnsi="Cambria"/>
          <w:b w:val="0"/>
          <w:i/>
          <w:sz w:val="22"/>
          <w:szCs w:val="22"/>
        </w:rPr>
        <w:t>p</w:t>
      </w:r>
      <w:r>
        <w:rPr>
          <w:rStyle w:val="Enfasigrassetto"/>
          <w:rFonts w:ascii="Cambria" w:hAnsi="Cambria"/>
          <w:b w:val="0"/>
          <w:i/>
          <w:sz w:val="22"/>
          <w:szCs w:val="22"/>
        </w:rPr>
        <w:t>asti a buffet, scelta tra primi piatti e secondi a base di carne e pesce</w:t>
      </w:r>
      <w:r w:rsidR="00313B8F">
        <w:rPr>
          <w:rStyle w:val="Enfasigrassetto"/>
          <w:rFonts w:ascii="Cambria" w:hAnsi="Cambria"/>
          <w:b w:val="0"/>
          <w:i/>
          <w:sz w:val="22"/>
          <w:szCs w:val="22"/>
        </w:rPr>
        <w:t xml:space="preserve"> e  </w:t>
      </w:r>
      <w:r>
        <w:rPr>
          <w:rStyle w:val="Enfasigrassetto"/>
          <w:rFonts w:ascii="Cambria" w:hAnsi="Cambria"/>
          <w:b w:val="0"/>
          <w:i/>
          <w:sz w:val="22"/>
          <w:szCs w:val="22"/>
        </w:rPr>
        <w:t xml:space="preserve"> diversi contorni caldi e freddi, frutta fresca di stagione, dolci sfornati dalla pasticceria del </w:t>
      </w:r>
      <w:proofErr w:type="spellStart"/>
      <w:r>
        <w:rPr>
          <w:rStyle w:val="Enfasigrassetto"/>
          <w:rFonts w:ascii="Cambria" w:hAnsi="Cambria"/>
          <w:b w:val="0"/>
          <w:i/>
          <w:sz w:val="22"/>
          <w:szCs w:val="22"/>
        </w:rPr>
        <w:t>resort</w:t>
      </w:r>
      <w:proofErr w:type="spellEnd"/>
      <w:r>
        <w:rPr>
          <w:rStyle w:val="Enfasigrassetto"/>
          <w:rFonts w:ascii="Cambria" w:hAnsi="Cambria"/>
          <w:b w:val="0"/>
          <w:i/>
          <w:sz w:val="22"/>
          <w:szCs w:val="22"/>
        </w:rPr>
        <w:t xml:space="preserve"> </w:t>
      </w:r>
    </w:p>
    <w:p w:rsidR="00AD2198" w:rsidRDefault="00AD2198" w:rsidP="00AD2198">
      <w:pPr>
        <w:tabs>
          <w:tab w:val="left" w:pos="1912"/>
        </w:tabs>
        <w:spacing w:after="0" w:line="240" w:lineRule="auto"/>
        <w:jc w:val="both"/>
        <w:rPr>
          <w:rStyle w:val="Enfasigrassetto"/>
          <w:rFonts w:ascii="Cambria" w:hAnsi="Cambria"/>
          <w:i/>
          <w:sz w:val="28"/>
          <w:szCs w:val="28"/>
          <w:u w:val="single"/>
        </w:rPr>
      </w:pPr>
    </w:p>
    <w:p w:rsidR="00AD2198" w:rsidRDefault="00AD2198" w:rsidP="00AD2198">
      <w:pPr>
        <w:tabs>
          <w:tab w:val="left" w:pos="1912"/>
        </w:tabs>
        <w:spacing w:after="0" w:line="240" w:lineRule="auto"/>
        <w:jc w:val="both"/>
        <w:rPr>
          <w:rStyle w:val="Enfasigrassetto"/>
          <w:rFonts w:ascii="Cambria" w:hAnsi="Cambria"/>
          <w:i/>
          <w:sz w:val="28"/>
          <w:szCs w:val="28"/>
          <w:u w:val="single"/>
        </w:rPr>
      </w:pPr>
      <w:r w:rsidRPr="00AD2198">
        <w:rPr>
          <w:rStyle w:val="Enfasigrassetto"/>
          <w:rFonts w:ascii="Cambria" w:hAnsi="Cambria"/>
          <w:i/>
          <w:sz w:val="28"/>
          <w:szCs w:val="28"/>
          <w:u w:val="single"/>
        </w:rPr>
        <w:t>La Quota</w:t>
      </w:r>
      <w:r>
        <w:rPr>
          <w:rStyle w:val="Enfasigrassetto"/>
          <w:rFonts w:ascii="Cambria" w:hAnsi="Cambria"/>
          <w:i/>
          <w:sz w:val="28"/>
          <w:szCs w:val="28"/>
          <w:u w:val="single"/>
        </w:rPr>
        <w:t xml:space="preserve"> non </w:t>
      </w:r>
      <w:r w:rsidRPr="00AD2198">
        <w:rPr>
          <w:rStyle w:val="Enfasigrassetto"/>
          <w:rFonts w:ascii="Cambria" w:hAnsi="Cambria"/>
          <w:i/>
          <w:sz w:val="28"/>
          <w:szCs w:val="28"/>
          <w:u w:val="single"/>
        </w:rPr>
        <w:t xml:space="preserve"> comprende:</w:t>
      </w:r>
    </w:p>
    <w:p w:rsidR="00AD2198" w:rsidRDefault="00AD2198" w:rsidP="00AD2198">
      <w:pPr>
        <w:tabs>
          <w:tab w:val="left" w:pos="1912"/>
        </w:tabs>
        <w:spacing w:after="0" w:line="240" w:lineRule="auto"/>
        <w:jc w:val="both"/>
        <w:rPr>
          <w:rStyle w:val="Enfasigrassetto"/>
          <w:rFonts w:ascii="Cambria" w:hAnsi="Cambria"/>
          <w:i/>
          <w:sz w:val="28"/>
          <w:szCs w:val="28"/>
          <w:u w:val="single"/>
        </w:rPr>
      </w:pPr>
    </w:p>
    <w:p w:rsidR="00AD2198" w:rsidRPr="00AD2198" w:rsidRDefault="00AD2198" w:rsidP="00AD2198">
      <w:pPr>
        <w:pStyle w:val="Paragrafoelenco"/>
        <w:numPr>
          <w:ilvl w:val="0"/>
          <w:numId w:val="2"/>
        </w:numPr>
        <w:tabs>
          <w:tab w:val="left" w:pos="1912"/>
        </w:tabs>
        <w:spacing w:after="0" w:line="240" w:lineRule="auto"/>
        <w:jc w:val="both"/>
        <w:rPr>
          <w:rStyle w:val="Enfasigrassetto"/>
          <w:rFonts w:cstheme="minorHAnsi"/>
          <w:b w:val="0"/>
          <w:i/>
        </w:rPr>
      </w:pPr>
      <w:r w:rsidRPr="00AD2198">
        <w:rPr>
          <w:rStyle w:val="Enfasigrassetto"/>
          <w:rFonts w:cstheme="minorHAnsi"/>
          <w:b w:val="0"/>
          <w:i/>
        </w:rPr>
        <w:t>Mance ed extra di carattere personale</w:t>
      </w:r>
    </w:p>
    <w:p w:rsidR="00AD2198" w:rsidRPr="004904F3" w:rsidRDefault="00AD2198" w:rsidP="00AD2198">
      <w:pPr>
        <w:pStyle w:val="Paragrafoelenco"/>
        <w:numPr>
          <w:ilvl w:val="0"/>
          <w:numId w:val="2"/>
        </w:numPr>
        <w:tabs>
          <w:tab w:val="left" w:pos="1912"/>
        </w:tabs>
        <w:spacing w:after="0" w:line="240" w:lineRule="auto"/>
        <w:jc w:val="both"/>
        <w:rPr>
          <w:rStyle w:val="Enfasigrassetto"/>
          <w:rFonts w:cstheme="minorHAnsi"/>
          <w:b w:val="0"/>
          <w:bCs w:val="0"/>
        </w:rPr>
      </w:pPr>
      <w:r w:rsidRPr="00AD2198">
        <w:rPr>
          <w:rStyle w:val="Enfasigrassetto"/>
          <w:rFonts w:cstheme="minorHAnsi"/>
          <w:b w:val="0"/>
          <w:i/>
        </w:rPr>
        <w:t>Tutto quanto non indicato nella voce “la quota comprende”</w:t>
      </w:r>
    </w:p>
    <w:p w:rsidR="004904F3" w:rsidRPr="00AD2198" w:rsidRDefault="004904F3" w:rsidP="00AD2198">
      <w:pPr>
        <w:pStyle w:val="Paragrafoelenco"/>
        <w:numPr>
          <w:ilvl w:val="0"/>
          <w:numId w:val="2"/>
        </w:numPr>
        <w:tabs>
          <w:tab w:val="left" w:pos="1912"/>
        </w:tabs>
        <w:spacing w:after="0" w:line="240" w:lineRule="auto"/>
        <w:jc w:val="both"/>
        <w:rPr>
          <w:rStyle w:val="Enfasigrassetto"/>
          <w:rFonts w:cstheme="minorHAnsi"/>
          <w:b w:val="0"/>
          <w:bCs w:val="0"/>
        </w:rPr>
      </w:pPr>
      <w:r>
        <w:rPr>
          <w:rStyle w:val="Enfasigrassetto"/>
          <w:rFonts w:cstheme="minorHAnsi"/>
          <w:b w:val="0"/>
          <w:i/>
        </w:rPr>
        <w:t>Assicurazione Annullamento facoltativa Euro 60,00 1 settimana – 100,00 2 settimane</w:t>
      </w:r>
    </w:p>
    <w:p w:rsidR="0094597C" w:rsidRPr="00AD2198" w:rsidRDefault="0094597C">
      <w:pPr>
        <w:tabs>
          <w:tab w:val="left" w:pos="1912"/>
        </w:tabs>
        <w:spacing w:after="0" w:line="240" w:lineRule="auto"/>
        <w:jc w:val="both"/>
        <w:rPr>
          <w:rFonts w:cstheme="minorHAnsi"/>
        </w:rPr>
      </w:pPr>
    </w:p>
    <w:sectPr w:rsidR="0094597C" w:rsidRPr="00AD2198" w:rsidSect="00BB3427">
      <w:pgSz w:w="11906" w:h="16838" w:code="9"/>
      <w:pgMar w:top="567" w:right="1134" w:bottom="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URW Chancery L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760601"/>
    <w:multiLevelType w:val="hybridMultilevel"/>
    <w:tmpl w:val="01AA37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5D122C"/>
    <w:multiLevelType w:val="hybridMultilevel"/>
    <w:tmpl w:val="CC3A7F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283"/>
  <w:characterSpacingControl w:val="doNotCompress"/>
  <w:compat/>
  <w:rsids>
    <w:rsidRoot w:val="00DC3933"/>
    <w:rsid w:val="00002886"/>
    <w:rsid w:val="00096878"/>
    <w:rsid w:val="000A4DAC"/>
    <w:rsid w:val="00193A4E"/>
    <w:rsid w:val="001E5C16"/>
    <w:rsid w:val="001E6AF4"/>
    <w:rsid w:val="00313B8F"/>
    <w:rsid w:val="00434B36"/>
    <w:rsid w:val="004904F3"/>
    <w:rsid w:val="004B6BD2"/>
    <w:rsid w:val="00901A8B"/>
    <w:rsid w:val="0094597C"/>
    <w:rsid w:val="00AD2198"/>
    <w:rsid w:val="00B7398A"/>
    <w:rsid w:val="00BB3427"/>
    <w:rsid w:val="00BF3AE4"/>
    <w:rsid w:val="00D205C4"/>
    <w:rsid w:val="00D435E7"/>
    <w:rsid w:val="00DC3933"/>
    <w:rsid w:val="00E92CC9"/>
    <w:rsid w:val="00FB0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4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E6AF4"/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904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qFormat/>
    <w:rsid w:val="004904F3"/>
    <w:pPr>
      <w:keepNext/>
      <w:spacing w:before="100" w:beforeAutospacing="1" w:after="100" w:afterAutospacing="1" w:line="240" w:lineRule="auto"/>
      <w:jc w:val="center"/>
      <w:outlineLvl w:val="2"/>
    </w:pPr>
    <w:rPr>
      <w:rFonts w:ascii="Arial" w:eastAsia="Times New Roman" w:hAnsi="Arial" w:cs="Arial"/>
      <w:b/>
      <w:bCs/>
      <w:color w:val="000080"/>
      <w:sz w:val="52"/>
      <w:szCs w:val="31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C3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C3933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nhideWhenUsed/>
    <w:rsid w:val="00E92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qFormat/>
    <w:rsid w:val="0094597C"/>
    <w:rPr>
      <w:b/>
      <w:bCs/>
    </w:rPr>
  </w:style>
  <w:style w:type="paragraph" w:styleId="Paragrafoelenco">
    <w:name w:val="List Paragraph"/>
    <w:basedOn w:val="Normale"/>
    <w:uiPriority w:val="34"/>
    <w:qFormat/>
    <w:rsid w:val="00AD2198"/>
    <w:pPr>
      <w:ind w:left="720"/>
      <w:contextualSpacing/>
    </w:pPr>
  </w:style>
  <w:style w:type="character" w:customStyle="1" w:styleId="Titolo3Carattere">
    <w:name w:val="Titolo 3 Carattere"/>
    <w:basedOn w:val="Carpredefinitoparagrafo"/>
    <w:link w:val="Titolo3"/>
    <w:rsid w:val="004904F3"/>
    <w:rPr>
      <w:rFonts w:ascii="Arial" w:eastAsia="Times New Roman" w:hAnsi="Arial" w:cs="Arial"/>
      <w:b/>
      <w:bCs/>
      <w:color w:val="000080"/>
      <w:sz w:val="52"/>
      <w:szCs w:val="31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904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28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76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9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36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2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16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76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2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7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4341">
          <w:marLeft w:val="0"/>
          <w:marRight w:val="0"/>
          <w:marTop w:val="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3604">
              <w:marLeft w:val="92"/>
              <w:marRight w:val="0"/>
              <w:marTop w:val="0"/>
              <w:marBottom w:val="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2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57074">
          <w:marLeft w:val="0"/>
          <w:marRight w:val="0"/>
          <w:marTop w:val="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1040">
              <w:marLeft w:val="92"/>
              <w:marRight w:val="0"/>
              <w:marTop w:val="0"/>
              <w:marBottom w:val="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9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58417">
          <w:marLeft w:val="0"/>
          <w:marRight w:val="0"/>
          <w:marTop w:val="4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701797">
              <w:marLeft w:val="92"/>
              <w:marRight w:val="0"/>
              <w:marTop w:val="0"/>
              <w:marBottom w:val="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F9D543-4786-4E00-A153-084C4B4E9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671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10</cp:revision>
  <cp:lastPrinted>2019-12-13T10:41:00Z</cp:lastPrinted>
  <dcterms:created xsi:type="dcterms:W3CDTF">2019-12-04T09:31:00Z</dcterms:created>
  <dcterms:modified xsi:type="dcterms:W3CDTF">2019-12-13T10:51:00Z</dcterms:modified>
</cp:coreProperties>
</file>