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8" w:rsidRDefault="00705636" w:rsidP="00F210F8">
      <w:pPr>
        <w:ind w:left="0" w:firstLine="0"/>
      </w:pPr>
      <w:r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7.3pt;margin-top:-33.55pt;width:469.35pt;height:128pt;z-index:251658240" adj="5665" fillcolor="#205867 [1608]">
            <v:shadow color="#868686"/>
            <v:textpath style="font-family:&quot;Impact&quot;;v-text-kern:t" trim="t" fitpath="t" xscale="f" string="Torino Sotterranea"/>
          </v:shape>
        </w:pict>
      </w:r>
      <w:r w:rsidR="00F210F8">
        <w:tab/>
      </w:r>
      <w:r w:rsidR="00F210F8">
        <w:tab/>
      </w:r>
      <w:r w:rsidR="00F210F8">
        <w:tab/>
      </w:r>
      <w:r w:rsidR="00F210F8">
        <w:tab/>
      </w:r>
      <w:r w:rsidR="00F210F8">
        <w:tab/>
      </w:r>
    </w:p>
    <w:p w:rsidR="00F210F8" w:rsidRDefault="00F210F8" w:rsidP="00F210F8">
      <w:pPr>
        <w:ind w:left="0" w:firstLine="0"/>
      </w:pPr>
    </w:p>
    <w:p w:rsidR="00474E6E" w:rsidRDefault="00474E6E" w:rsidP="00F210F8">
      <w:pPr>
        <w:ind w:left="0" w:firstLine="0"/>
      </w:pPr>
    </w:p>
    <w:p w:rsidR="00F96537" w:rsidRDefault="00F210F8" w:rsidP="00F210F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44.75pt" o:ole="">
            <v:imagedata r:id="rId5" o:title=""/>
          </v:shape>
          <o:OLEObject Type="Embed" ProgID="MSPhotoEd.3" ShapeID="_x0000_i1025" DrawAspect="Content" ObjectID="_1673246285" r:id="rId6"/>
        </w:object>
      </w:r>
    </w:p>
    <w:p w:rsidR="00F96537" w:rsidRDefault="00F96537"/>
    <w:p w:rsidR="00F210F8" w:rsidRDefault="00474E6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955040</wp:posOffset>
            </wp:positionH>
            <wp:positionV relativeFrom="margin">
              <wp:posOffset>1614805</wp:posOffset>
            </wp:positionV>
            <wp:extent cx="4267835" cy="2511425"/>
            <wp:effectExtent l="171450" t="133350" r="361315" b="307975"/>
            <wp:wrapSquare wrapText="bothSides"/>
            <wp:docPr id="1" name="Immagine 1" descr="Risultati immagini per TORINO SOTTER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RINO SOTTERRAN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51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10F8" w:rsidRDefault="00F210F8"/>
    <w:p w:rsidR="00F210F8" w:rsidRDefault="00F210F8"/>
    <w:p w:rsidR="00F210F8" w:rsidRDefault="00F210F8"/>
    <w:p w:rsidR="00F210F8" w:rsidRDefault="00F210F8"/>
    <w:p w:rsidR="00F210F8" w:rsidRDefault="00F210F8"/>
    <w:p w:rsidR="00F210F8" w:rsidRDefault="00F210F8"/>
    <w:p w:rsidR="00F210F8" w:rsidRDefault="00F210F8"/>
    <w:p w:rsidR="00F210F8" w:rsidRDefault="00F210F8"/>
    <w:p w:rsidR="00F210F8" w:rsidRDefault="00F210F8"/>
    <w:p w:rsidR="00F96537" w:rsidRDefault="00F96537"/>
    <w:p w:rsidR="00F210F8" w:rsidRDefault="00F210F8" w:rsidP="00F96537">
      <w:pPr>
        <w:jc w:val="center"/>
        <w:rPr>
          <w:rFonts w:ascii="Bookman Old Style" w:hAnsi="Bookman Old Style"/>
          <w:sz w:val="20"/>
          <w:szCs w:val="20"/>
        </w:rPr>
      </w:pPr>
    </w:p>
    <w:p w:rsidR="00F96537" w:rsidRPr="00F210F8" w:rsidRDefault="00F96537" w:rsidP="00F96537">
      <w:pPr>
        <w:jc w:val="center"/>
        <w:rPr>
          <w:rFonts w:ascii="Bookman Old Style" w:hAnsi="Bookman Old Style"/>
          <w:sz w:val="20"/>
          <w:szCs w:val="20"/>
        </w:rPr>
      </w:pPr>
      <w:r w:rsidRPr="00F210F8">
        <w:rPr>
          <w:rFonts w:ascii="Bookman Old Style" w:hAnsi="Bookman Old Style"/>
          <w:sz w:val="20"/>
          <w:szCs w:val="20"/>
        </w:rPr>
        <w:t>Un itinerario emozionante “al centro della terra” </w:t>
      </w:r>
    </w:p>
    <w:p w:rsidR="00F96537" w:rsidRPr="00F210F8" w:rsidRDefault="00F96537" w:rsidP="00F96537">
      <w:pPr>
        <w:jc w:val="center"/>
        <w:rPr>
          <w:rFonts w:ascii="Bookman Old Style" w:hAnsi="Bookman Old Style"/>
          <w:sz w:val="20"/>
          <w:szCs w:val="20"/>
        </w:rPr>
      </w:pPr>
      <w:r w:rsidRPr="00F210F8">
        <w:rPr>
          <w:rFonts w:ascii="Bookman Old Style" w:hAnsi="Bookman Old Style"/>
          <w:sz w:val="20"/>
          <w:szCs w:val="20"/>
        </w:rPr>
        <w:t xml:space="preserve">alla scoperta della città del “piano di sotto” </w:t>
      </w:r>
    </w:p>
    <w:p w:rsidR="00F96537" w:rsidRPr="00F210F8" w:rsidRDefault="00F96537" w:rsidP="00F96537">
      <w:pPr>
        <w:jc w:val="center"/>
        <w:rPr>
          <w:rFonts w:ascii="Bookman Old Style" w:hAnsi="Bookman Old Style"/>
          <w:sz w:val="20"/>
          <w:szCs w:val="20"/>
        </w:rPr>
      </w:pPr>
      <w:r w:rsidRPr="00F210F8">
        <w:rPr>
          <w:rFonts w:ascii="Bookman Old Style" w:hAnsi="Bookman Old Style"/>
          <w:sz w:val="20"/>
          <w:szCs w:val="20"/>
        </w:rPr>
        <w:t xml:space="preserve">che tante volte ha salvato e dato rifugio, nella storia, </w:t>
      </w:r>
    </w:p>
    <w:p w:rsidR="00F96537" w:rsidRPr="00F210F8" w:rsidRDefault="00F96537" w:rsidP="00F96537">
      <w:pPr>
        <w:jc w:val="center"/>
        <w:rPr>
          <w:rFonts w:ascii="Bookman Old Style" w:hAnsi="Bookman Old Style"/>
          <w:sz w:val="20"/>
          <w:szCs w:val="20"/>
        </w:rPr>
      </w:pPr>
      <w:r w:rsidRPr="00F210F8">
        <w:rPr>
          <w:rFonts w:ascii="Bookman Old Style" w:hAnsi="Bookman Old Style"/>
          <w:sz w:val="20"/>
          <w:szCs w:val="20"/>
        </w:rPr>
        <w:t>agli abitanti del  “piano di sopra”.</w:t>
      </w:r>
    </w:p>
    <w:p w:rsidR="00F96537" w:rsidRDefault="00705636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.35pt;margin-top:17.55pt;width:459pt;height:76pt;z-index:251660288" fillcolor="#4e6128 [1606]" strokecolor="#002060">
            <v:shadow on="t" color="silver"/>
            <v:textpath style="font-family:&quot;Monotype Corsiva&quot;;font-weight:bold;v-text-kern:t" trim="t" fitpath="t" string="Domenica 27 Giugno 2021"/>
          </v:shape>
        </w:pict>
      </w:r>
    </w:p>
    <w:p w:rsidR="00F96537" w:rsidRDefault="00F96537"/>
    <w:p w:rsidR="00F96537" w:rsidRDefault="00F96537"/>
    <w:p w:rsidR="00F96537" w:rsidRDefault="00F96537"/>
    <w:p w:rsidR="006900CF" w:rsidRDefault="000A2EF5">
      <w:r>
        <w:t xml:space="preserve">                                                                                                                                                           </w:t>
      </w:r>
    </w:p>
    <w:p w:rsidR="00F96537" w:rsidRDefault="000A2EF5">
      <w:r>
        <w:t xml:space="preserve">                                 </w:t>
      </w:r>
    </w:p>
    <w:p w:rsidR="00F96537" w:rsidRPr="001A3D55" w:rsidRDefault="00F96537" w:rsidP="00F210F8">
      <w:pPr>
        <w:pStyle w:val="Corpodeltesto"/>
        <w:ind w:left="1416" w:firstLine="2"/>
        <w:rPr>
          <w:bCs/>
          <w:color w:val="800000"/>
          <w:sz w:val="64"/>
          <w:szCs w:val="64"/>
        </w:rPr>
      </w:pPr>
      <w:r w:rsidRPr="001A3D55">
        <w:rPr>
          <w:color w:val="800000"/>
          <w:sz w:val="64"/>
          <w:szCs w:val="64"/>
        </w:rPr>
        <w:t xml:space="preserve">Quota individuale   </w:t>
      </w:r>
      <w:r w:rsidRPr="001A3D55">
        <w:rPr>
          <w:bCs/>
          <w:color w:val="800000"/>
          <w:sz w:val="64"/>
          <w:szCs w:val="64"/>
        </w:rPr>
        <w:t xml:space="preserve">€ </w:t>
      </w:r>
      <w:r w:rsidR="00263D55">
        <w:rPr>
          <w:bCs/>
          <w:color w:val="800000"/>
          <w:sz w:val="64"/>
          <w:szCs w:val="64"/>
        </w:rPr>
        <w:t>73</w:t>
      </w:r>
      <w:r w:rsidRPr="001A3D55">
        <w:rPr>
          <w:bCs/>
          <w:color w:val="800000"/>
          <w:sz w:val="64"/>
          <w:szCs w:val="64"/>
        </w:rPr>
        <w:t>,00</w:t>
      </w:r>
    </w:p>
    <w:p w:rsidR="00F96537" w:rsidRPr="00C95E3D" w:rsidRDefault="000A2EF5" w:rsidP="00F96537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 xml:space="preserve">     </w:t>
      </w:r>
      <w:r w:rsidR="00F96537">
        <w:rPr>
          <w:rFonts w:ascii="Verdana" w:hAnsi="Verdana"/>
          <w:sz w:val="12"/>
        </w:rPr>
        <w:t>(</w:t>
      </w:r>
      <w:r w:rsidR="00F96537">
        <w:rPr>
          <w:rFonts w:ascii="Verdana" w:hAnsi="Verdana"/>
          <w:sz w:val="16"/>
        </w:rPr>
        <w:t>Quota valida per un minimo di 40 pax)</w:t>
      </w:r>
    </w:p>
    <w:p w:rsidR="00F96537" w:rsidRDefault="00F96537" w:rsidP="00F96537">
      <w:pPr>
        <w:jc w:val="center"/>
      </w:pPr>
    </w:p>
    <w:p w:rsidR="00F96537" w:rsidRDefault="00F96537" w:rsidP="00F96537">
      <w:pPr>
        <w:tabs>
          <w:tab w:val="left" w:pos="2475"/>
        </w:tabs>
        <w:jc w:val="center"/>
        <w:rPr>
          <w:rFonts w:ascii="Comic Sans MS" w:eastAsia="Calibri" w:hAnsi="Comic Sans MS" w:cs="Arial"/>
          <w:b/>
          <w:bCs/>
        </w:rPr>
      </w:pPr>
    </w:p>
    <w:p w:rsidR="00F96537" w:rsidRPr="00965095" w:rsidRDefault="00F96537" w:rsidP="00F96537">
      <w:pPr>
        <w:rPr>
          <w:rFonts w:ascii="Comic Sans MS" w:eastAsia="Calibri" w:hAnsi="Comic Sans MS" w:cs="Arial"/>
          <w:b/>
          <w:bCs/>
        </w:rPr>
      </w:pPr>
      <w:r w:rsidRPr="00965095">
        <w:rPr>
          <w:rFonts w:ascii="Comic Sans MS" w:eastAsia="Calibri" w:hAnsi="Comic Sans MS" w:cs="Arial"/>
          <w:b/>
          <w:bCs/>
        </w:rPr>
        <w:t>La quota comprende:</w:t>
      </w:r>
    </w:p>
    <w:p w:rsidR="00F210F8" w:rsidRPr="00F210F8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>Viaggio in Bus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– Percorso Guidato della  Torino Sotterranea – Assicurazione  - </w:t>
      </w:r>
      <w:r w:rsidRPr="00F210F8">
        <w:rPr>
          <w:rFonts w:ascii="Comic Sans MS" w:eastAsia="Calibri" w:hAnsi="Comic Sans MS" w:cs="Arial"/>
          <w:sz w:val="18"/>
          <w:szCs w:val="18"/>
        </w:rPr>
        <w:t xml:space="preserve">Accompagnatore </w:t>
      </w:r>
    </w:p>
    <w:p w:rsidR="00F96537" w:rsidRPr="00F210F8" w:rsidRDefault="00F96537" w:rsidP="00F96537">
      <w:pPr>
        <w:rPr>
          <w:rFonts w:ascii="Comic Sans MS" w:eastAsia="Calibri" w:hAnsi="Comic Sans MS" w:cs="Arial"/>
          <w:b/>
          <w:bCs/>
          <w:sz w:val="18"/>
          <w:szCs w:val="18"/>
        </w:rPr>
      </w:pPr>
      <w:r w:rsidRPr="00F210F8">
        <w:rPr>
          <w:rFonts w:ascii="Comic Sans MS" w:eastAsia="Calibri" w:hAnsi="Comic Sans MS" w:cs="Arial"/>
          <w:b/>
          <w:bCs/>
          <w:sz w:val="18"/>
          <w:szCs w:val="18"/>
          <w:u w:val="single"/>
        </w:rPr>
        <w:t>La quota non comprende</w:t>
      </w:r>
      <w:r w:rsidRPr="00F210F8">
        <w:rPr>
          <w:rFonts w:ascii="Comic Sans MS" w:eastAsia="Calibri" w:hAnsi="Comic Sans MS" w:cs="Arial"/>
          <w:b/>
          <w:bCs/>
          <w:sz w:val="18"/>
          <w:szCs w:val="18"/>
        </w:rPr>
        <w:t>:</w:t>
      </w:r>
    </w:p>
    <w:p w:rsidR="00F96537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 xml:space="preserve">Extra personali </w:t>
      </w:r>
      <w:r w:rsidR="00555DF2">
        <w:rPr>
          <w:rFonts w:ascii="Comic Sans MS" w:eastAsia="Calibri" w:hAnsi="Comic Sans MS" w:cs="Arial"/>
          <w:sz w:val="18"/>
          <w:szCs w:val="18"/>
        </w:rPr>
        <w:t>e tutto quanto non indicato nella quota comprende</w:t>
      </w:r>
    </w:p>
    <w:p w:rsidR="00474E6E" w:rsidRDefault="00474E6E" w:rsidP="00F96537">
      <w:pPr>
        <w:rPr>
          <w:rFonts w:ascii="Comic Sans MS" w:eastAsia="Calibri" w:hAnsi="Comic Sans MS" w:cs="Arial"/>
          <w:sz w:val="18"/>
          <w:szCs w:val="18"/>
        </w:rPr>
      </w:pPr>
    </w:p>
    <w:p w:rsidR="006B75E7" w:rsidRPr="00711BE2" w:rsidRDefault="006B75E7" w:rsidP="006B75E7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All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Travel</w:t>
      </w:r>
      <w:proofErr w:type="spellEnd"/>
      <w:r>
        <w:rPr>
          <w:rFonts w:ascii="Book Antiqua" w:hAnsi="Book Antiqua"/>
          <w:b/>
          <w:i/>
          <w:u w:val="single"/>
        </w:rPr>
        <w:t xml:space="preserve"> Srl</w:t>
      </w:r>
    </w:p>
    <w:p w:rsidR="00474E6E" w:rsidRDefault="00474E6E" w:rsidP="00F96537">
      <w:pPr>
        <w:rPr>
          <w:rFonts w:ascii="Comic Sans MS" w:eastAsia="Calibri" w:hAnsi="Comic Sans MS" w:cs="Arial"/>
          <w:sz w:val="18"/>
          <w:szCs w:val="18"/>
        </w:rPr>
      </w:pPr>
    </w:p>
    <w:p w:rsidR="00F210F8" w:rsidRDefault="00474E6E" w:rsidP="00F210F8">
      <w:pPr>
        <w:tabs>
          <w:tab w:val="left" w:pos="2475"/>
        </w:tabs>
        <w:jc w:val="center"/>
        <w:rPr>
          <w:b/>
          <w:color w:val="943634"/>
        </w:rPr>
      </w:pPr>
      <w:r>
        <w:rPr>
          <w:b/>
          <w:color w:val="943634"/>
        </w:rPr>
        <w:t xml:space="preserve"> </w:t>
      </w:r>
      <w:r w:rsidR="00F210F8" w:rsidRPr="00E02B9D">
        <w:rPr>
          <w:b/>
          <w:color w:val="943634"/>
        </w:rPr>
        <w:t xml:space="preserve">Sede di Novara </w:t>
      </w:r>
      <w:r w:rsidR="00F210F8">
        <w:rPr>
          <w:b/>
          <w:color w:val="943634"/>
        </w:rPr>
        <w:t xml:space="preserve"> Via dei Caccia 7B - T</w:t>
      </w:r>
      <w:r w:rsidR="00F210F8" w:rsidRPr="00E02B9D">
        <w:rPr>
          <w:b/>
          <w:color w:val="943634"/>
        </w:rPr>
        <w:t>el. 0321-6751053  fax 0321/6751041 </w:t>
      </w:r>
      <w:proofErr w:type="spellStart"/>
      <w:r w:rsidR="00F210F8" w:rsidRPr="00E02B9D">
        <w:rPr>
          <w:b/>
          <w:color w:val="943634"/>
        </w:rPr>
        <w:t>etsi@cislnovara</w:t>
      </w:r>
      <w:proofErr w:type="spellEnd"/>
    </w:p>
    <w:p w:rsidR="00F96537" w:rsidRPr="000761D4" w:rsidRDefault="00474E6E" w:rsidP="00474E6E">
      <w:pPr>
        <w:pStyle w:val="Paragrafoelenco"/>
        <w:numPr>
          <w:ilvl w:val="0"/>
          <w:numId w:val="1"/>
        </w:numPr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</w:pPr>
      <w:r w:rsidRPr="000761D4"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  <w:lastRenderedPageBreak/>
        <w:t>Partenza nel primo pomeriggio per Torino</w:t>
      </w:r>
    </w:p>
    <w:p w:rsidR="00474E6E" w:rsidRPr="000761D4" w:rsidRDefault="00474E6E" w:rsidP="00474E6E">
      <w:pPr>
        <w:pStyle w:val="Paragrafoelenco"/>
        <w:numPr>
          <w:ilvl w:val="0"/>
          <w:numId w:val="1"/>
        </w:numPr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</w:pPr>
      <w:r w:rsidRPr="000761D4"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  <w:t>Ore 15.00 inizio del Tour Sotterraneo  (durata 3 ore e 15 minuti circa)</w:t>
      </w:r>
    </w:p>
    <w:p w:rsidR="00474E6E" w:rsidRPr="000761D4" w:rsidRDefault="00474E6E" w:rsidP="00474E6E">
      <w:pPr>
        <w:pStyle w:val="Paragrafoelenco"/>
        <w:numPr>
          <w:ilvl w:val="0"/>
          <w:numId w:val="1"/>
        </w:numPr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</w:pPr>
      <w:r w:rsidRPr="000761D4">
        <w:rPr>
          <w:rFonts w:ascii="Comic Sans MS" w:eastAsia="Calibri" w:hAnsi="Comic Sans MS" w:cs="Arial"/>
          <w:color w:val="17365D" w:themeColor="text2" w:themeShade="BF"/>
          <w:sz w:val="24"/>
          <w:szCs w:val="24"/>
        </w:rPr>
        <w:t>Al termine partenza per il rientro verso casa.</w:t>
      </w:r>
    </w:p>
    <w:p w:rsidR="00474E6E" w:rsidRPr="00263D55" w:rsidRDefault="00263D55" w:rsidP="00474E6E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 </w:t>
      </w:r>
      <w:r w:rsidRPr="00263D55">
        <w:rPr>
          <w:rFonts w:ascii="Cambria" w:hAnsi="Cambria"/>
          <w:color w:val="FF0000"/>
          <w:sz w:val="28"/>
          <w:szCs w:val="28"/>
        </w:rPr>
        <w:t>ORARIO  DA DEFINIRE CON LA  CONFERMA DEL GRUPPO</w:t>
      </w:r>
    </w:p>
    <w:p w:rsidR="00474E6E" w:rsidRPr="000761D4" w:rsidRDefault="000761D4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noProof/>
          <w:color w:val="17365D" w:themeColor="text2" w:themeShade="BF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1058545</wp:posOffset>
            </wp:positionH>
            <wp:positionV relativeFrom="margin">
              <wp:posOffset>1274445</wp:posOffset>
            </wp:positionV>
            <wp:extent cx="3888105" cy="2181860"/>
            <wp:effectExtent l="19050" t="0" r="0" b="0"/>
            <wp:wrapSquare wrapText="bothSides"/>
            <wp:docPr id="5" name="Immagine 5" descr="Elemento 1 su 4. sunlight trickling down an underground stairway in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o 1 su 4. sunlight trickling down an underground stairway in It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Scopri i segreti che si celano al di sotto della superficie della città con </w:t>
      </w:r>
    </w:p>
    <w:p w:rsidR="00474E6E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passaggi nascosti, cantine e tunnel sotterranei. Esplora questa rete con una </w:t>
      </w:r>
    </w:p>
    <w:p w:rsidR="00474E6E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guida esperta, che ti illustrerà i segreti e la storia della città mentre ti </w:t>
      </w:r>
      <w:r w:rsidR="00474E6E"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 </w:t>
      </w:r>
    </w:p>
    <w:p w:rsidR="00474E6E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>addentri nel mondo sotterraneo di Torino.</w:t>
      </w:r>
      <w:r w:rsidR="00474E6E"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   </w:t>
      </w:r>
    </w:p>
    <w:p w:rsidR="00474E6E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Incontra la tua guida e avventurati nel labirinto di cunicoli e passaggi che si </w:t>
      </w:r>
    </w:p>
    <w:p w:rsidR="00FE278D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>sn</w:t>
      </w:r>
      <w:r w:rsidR="00FE278D">
        <w:rPr>
          <w:rFonts w:ascii="Cambria" w:hAnsi="Cambria"/>
          <w:color w:val="17365D" w:themeColor="text2" w:themeShade="BF"/>
          <w:sz w:val="28"/>
          <w:szCs w:val="28"/>
        </w:rPr>
        <w:t xml:space="preserve">odano a 15 metri di profondità per visitare  le gallerie del Settecento , le </w:t>
      </w:r>
    </w:p>
    <w:p w:rsidR="00FE278D" w:rsidRDefault="00FE278D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antiche cripte del Centro Storico, le Regie ghiacciaie di Porta Palazzo e gli </w:t>
      </w:r>
    </w:p>
    <w:p w:rsidR="00FE278D" w:rsidRDefault="00FE278D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proofErr w:type="spellStart"/>
      <w:r>
        <w:rPr>
          <w:rFonts w:ascii="Cambria" w:hAnsi="Cambria"/>
          <w:color w:val="17365D" w:themeColor="text2" w:themeShade="BF"/>
          <w:sz w:val="28"/>
          <w:szCs w:val="28"/>
        </w:rPr>
        <w:t>infernotti</w:t>
      </w:r>
      <w:proofErr w:type="spellEnd"/>
      <w:r>
        <w:rPr>
          <w:rFonts w:ascii="Cambria" w:hAnsi="Cambria"/>
          <w:color w:val="17365D" w:themeColor="text2" w:themeShade="BF"/>
          <w:sz w:val="28"/>
          <w:szCs w:val="28"/>
        </w:rPr>
        <w:t xml:space="preserve"> dei palazzi barocchi.  </w:t>
      </w:r>
      <w:r w:rsidR="00F96537"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Ascolta racconti di antiche battaglie e scopri </w:t>
      </w:r>
    </w:p>
    <w:p w:rsidR="00FE278D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come questi tunnel vennero utilizzati nel disperato tentativo di proteggere la </w:t>
      </w:r>
    </w:p>
    <w:p w:rsidR="00FE278D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 xml:space="preserve">città sotto assedio. Osserva da vicino le fortificazioni e le strutture difensive, </w:t>
      </w:r>
    </w:p>
    <w:p w:rsidR="00F96537" w:rsidRPr="000761D4" w:rsidRDefault="00F96537" w:rsidP="00FE278D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 w:rsidRPr="000761D4">
        <w:rPr>
          <w:rFonts w:ascii="Cambria" w:hAnsi="Cambria"/>
          <w:color w:val="17365D" w:themeColor="text2" w:themeShade="BF"/>
          <w:sz w:val="28"/>
          <w:szCs w:val="28"/>
        </w:rPr>
        <w:t>visita le sale e le gallerie ora avvolte nel silen</w:t>
      </w:r>
      <w:r w:rsidR="000A2EF5" w:rsidRPr="000761D4">
        <w:rPr>
          <w:rFonts w:ascii="Cambria" w:hAnsi="Cambria"/>
          <w:color w:val="17365D" w:themeColor="text2" w:themeShade="BF"/>
          <w:sz w:val="28"/>
          <w:szCs w:val="28"/>
        </w:rPr>
        <w:t>zio</w:t>
      </w:r>
    </w:p>
    <w:p w:rsidR="00474E6E" w:rsidRDefault="00474E6E" w:rsidP="000761D4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357533" cy="2449902"/>
            <wp:effectExtent l="19050" t="0" r="4917" b="0"/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82" cy="2449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6537" w:rsidRDefault="00474E6E" w:rsidP="00FE278D">
      <w:pPr>
        <w:tabs>
          <w:tab w:val="left" w:pos="2475"/>
        </w:tabs>
        <w:jc w:val="center"/>
      </w:pPr>
      <w:r w:rsidRPr="00EE4247">
        <w:rPr>
          <w:rFonts w:ascii="Book Antiqua" w:hAnsi="Book Antiqua"/>
          <w:szCs w:val="28"/>
        </w:rPr>
        <w:t xml:space="preserve">Organizzazione Tecnica </w:t>
      </w:r>
      <w:proofErr w:type="spellStart"/>
      <w:r w:rsidRPr="00EE4247">
        <w:rPr>
          <w:rFonts w:ascii="Book Antiqua" w:hAnsi="Book Antiqua"/>
          <w:szCs w:val="28"/>
        </w:rPr>
        <w:t>Canella</w:t>
      </w:r>
      <w:proofErr w:type="spellEnd"/>
      <w:r w:rsidRPr="00EE4247">
        <w:rPr>
          <w:rFonts w:ascii="Book Antiqua" w:hAnsi="Book Antiqua"/>
          <w:szCs w:val="28"/>
        </w:rPr>
        <w:t xml:space="preserve"> </w:t>
      </w:r>
      <w:proofErr w:type="spellStart"/>
      <w:r w:rsidRPr="00EE4247">
        <w:rPr>
          <w:rFonts w:ascii="Book Antiqua" w:hAnsi="Book Antiqua"/>
          <w:szCs w:val="28"/>
        </w:rPr>
        <w:t>Tours</w:t>
      </w:r>
      <w:proofErr w:type="spellEnd"/>
      <w:r>
        <w:rPr>
          <w:rFonts w:ascii="Book Antiqua" w:hAnsi="Book Antiqua"/>
          <w:szCs w:val="28"/>
        </w:rPr>
        <w:t xml:space="preserve"> </w:t>
      </w:r>
    </w:p>
    <w:sectPr w:rsidR="00F96537" w:rsidSect="00474E6E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19F"/>
    <w:multiLevelType w:val="hybridMultilevel"/>
    <w:tmpl w:val="9D58E8C8"/>
    <w:lvl w:ilvl="0" w:tplc="0410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96537"/>
    <w:rsid w:val="000761D4"/>
    <w:rsid w:val="000A2EF5"/>
    <w:rsid w:val="00263D55"/>
    <w:rsid w:val="0028172B"/>
    <w:rsid w:val="00391BD9"/>
    <w:rsid w:val="003D6125"/>
    <w:rsid w:val="00474E6E"/>
    <w:rsid w:val="00493721"/>
    <w:rsid w:val="00555DF2"/>
    <w:rsid w:val="005B7655"/>
    <w:rsid w:val="006900CF"/>
    <w:rsid w:val="006B75E7"/>
    <w:rsid w:val="00705636"/>
    <w:rsid w:val="00816042"/>
    <w:rsid w:val="008F4F98"/>
    <w:rsid w:val="00A96EC8"/>
    <w:rsid w:val="00D76FD4"/>
    <w:rsid w:val="00EB7CDD"/>
    <w:rsid w:val="00F210F8"/>
    <w:rsid w:val="00F96537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53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5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53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96537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96537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7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2019-11-29T08:53:00Z</cp:lastPrinted>
  <dcterms:created xsi:type="dcterms:W3CDTF">2021-01-27T08:49:00Z</dcterms:created>
  <dcterms:modified xsi:type="dcterms:W3CDTF">2021-01-27T08:52:00Z</dcterms:modified>
</cp:coreProperties>
</file>