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A1" w:rsidRDefault="00936AC2">
      <w:pPr>
        <w:rPr>
          <w:rFonts w:ascii="Bodoni MT Black" w:hAnsi="Bodoni MT Black"/>
        </w:rPr>
      </w:pPr>
      <w:r>
        <w:rPr>
          <w:noProof/>
          <w:lang w:eastAsia="it-IT"/>
        </w:rPr>
        <w:drawing>
          <wp:anchor distT="0" distB="0" distL="114300" distR="114300" simplePos="0" relativeHeight="251655168" behindDoc="0" locked="0" layoutInCell="1" allowOverlap="1">
            <wp:simplePos x="0" y="0"/>
            <wp:positionH relativeFrom="margin">
              <wp:posOffset>2300605</wp:posOffset>
            </wp:positionH>
            <wp:positionV relativeFrom="margin">
              <wp:posOffset>238125</wp:posOffset>
            </wp:positionV>
            <wp:extent cx="1540510" cy="603250"/>
            <wp:effectExtent l="19050" t="0" r="2540" b="0"/>
            <wp:wrapSquare wrapText="bothSides"/>
            <wp:docPr id="1" name="Immagine 1" descr="C:\Users\utent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jpg"/>
                    <pic:cNvPicPr>
                      <a:picLocks noChangeAspect="1" noChangeArrowheads="1"/>
                    </pic:cNvPicPr>
                  </pic:nvPicPr>
                  <pic:blipFill>
                    <a:blip r:embed="rId6" cstate="print"/>
                    <a:srcRect/>
                    <a:stretch>
                      <a:fillRect/>
                    </a:stretch>
                  </pic:blipFill>
                  <pic:spPr bwMode="auto">
                    <a:xfrm>
                      <a:off x="0" y="0"/>
                      <a:ext cx="1540510" cy="603250"/>
                    </a:xfrm>
                    <a:prstGeom prst="rect">
                      <a:avLst/>
                    </a:prstGeom>
                    <a:noFill/>
                    <a:ln w="9525">
                      <a:noFill/>
                      <a:miter lim="800000"/>
                      <a:headEnd/>
                      <a:tailEnd/>
                    </a:ln>
                  </pic:spPr>
                </pic:pic>
              </a:graphicData>
            </a:graphic>
          </wp:anchor>
        </w:drawing>
      </w:r>
    </w:p>
    <w:p w:rsidR="00936AC2" w:rsidRDefault="00936AC2">
      <w:pPr>
        <w:rPr>
          <w:rFonts w:ascii="Bodoni MT Black" w:hAnsi="Bodoni MT Black"/>
        </w:rPr>
      </w:pPr>
    </w:p>
    <w:p w:rsidR="00936AC2" w:rsidRDefault="00936AC2">
      <w:pPr>
        <w:rPr>
          <w:rFonts w:ascii="Bodoni MT Black" w:hAnsi="Bodoni MT Black"/>
        </w:rPr>
      </w:pPr>
    </w:p>
    <w:p w:rsidR="00936AC2" w:rsidRDefault="00936AC2">
      <w:pPr>
        <w:rPr>
          <w:rFonts w:ascii="Bodoni MT Black" w:hAnsi="Bodoni MT Black"/>
        </w:rPr>
      </w:pPr>
    </w:p>
    <w:p w:rsidR="00936AC2" w:rsidRDefault="00985DE2" w:rsidP="0006310C">
      <w:pPr>
        <w:tabs>
          <w:tab w:val="left" w:pos="5509"/>
        </w:tabs>
        <w:spacing w:before="240"/>
        <w:rPr>
          <w:rFonts w:ascii="Bodoni MT Black" w:hAnsi="Bodoni MT Black"/>
        </w:rPr>
      </w:pPr>
      <w:r w:rsidRPr="00985DE2">
        <w:rPr>
          <w:rFonts w:ascii="Bodoni MT Black" w:hAnsi="Bodoni MT Black"/>
          <w:noProof/>
          <w:sz w:val="24"/>
          <w:szCs w:val="24"/>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5pt;margin-top:114.3pt;width:481.6pt;height:47.15pt;z-index:-251656192;mso-position-horizontal-relative:margin;mso-position-vertical-relative:margin" fillcolor="#0070c0" strokecolor="#ffc000">
            <v:shadow on="t" opacity="52429f"/>
            <v:textpath style="font-family:&quot;Arial Black&quot;;font-style:italic;v-text-kern:t" trim="t" fitpath="t" string="TOUR DEL MOLISE&#10;"/>
            <w10:wrap anchorx="margin" anchory="margin"/>
          </v:shape>
        </w:pict>
      </w:r>
      <w:r w:rsidR="0006310C">
        <w:rPr>
          <w:rFonts w:ascii="Bodoni MT Black" w:hAnsi="Bodoni MT Black"/>
        </w:rPr>
        <w:tab/>
      </w:r>
    </w:p>
    <w:p w:rsidR="00CC6194" w:rsidRPr="0045015F" w:rsidRDefault="0006310C" w:rsidP="0090071D">
      <w:pPr>
        <w:tabs>
          <w:tab w:val="left" w:pos="1102"/>
          <w:tab w:val="center" w:pos="4819"/>
          <w:tab w:val="left" w:pos="6022"/>
          <w:tab w:val="left" w:pos="7527"/>
          <w:tab w:val="left" w:pos="8018"/>
          <w:tab w:val="left" w:pos="8967"/>
          <w:tab w:val="left" w:pos="9153"/>
          <w:tab w:val="right" w:pos="9638"/>
        </w:tabs>
        <w:spacing w:before="240"/>
        <w:rPr>
          <w:rFonts w:ascii="Bernard MT Condensed" w:hAnsi="Bernard MT Condensed"/>
          <w:i/>
          <w:color w:val="632423" w:themeColor="accent2" w:themeShade="80"/>
          <w:sz w:val="20"/>
          <w:szCs w:val="20"/>
        </w:rPr>
      </w:pPr>
      <w:r>
        <w:rPr>
          <w:rFonts w:ascii="Bernard MT Condensed" w:hAnsi="Bernard MT Condensed"/>
          <w:i/>
          <w:color w:val="E36C0A" w:themeColor="accent6" w:themeShade="BF"/>
          <w:sz w:val="20"/>
          <w:szCs w:val="20"/>
        </w:rPr>
        <w:tab/>
      </w:r>
      <w:r>
        <w:rPr>
          <w:rFonts w:ascii="Bernard MT Condensed" w:hAnsi="Bernard MT Condensed"/>
          <w:i/>
          <w:color w:val="E36C0A" w:themeColor="accent6" w:themeShade="BF"/>
          <w:sz w:val="20"/>
          <w:szCs w:val="20"/>
        </w:rPr>
        <w:tab/>
      </w:r>
      <w:r>
        <w:rPr>
          <w:rFonts w:ascii="Bernard MT Condensed" w:hAnsi="Bernard MT Condensed"/>
          <w:i/>
          <w:color w:val="E36C0A" w:themeColor="accent6" w:themeShade="BF"/>
          <w:sz w:val="20"/>
          <w:szCs w:val="20"/>
        </w:rPr>
        <w:tab/>
      </w:r>
      <w:r>
        <w:rPr>
          <w:rFonts w:ascii="Bernard MT Condensed" w:hAnsi="Bernard MT Condensed"/>
          <w:i/>
          <w:color w:val="E36C0A" w:themeColor="accent6" w:themeShade="BF"/>
          <w:sz w:val="20"/>
          <w:szCs w:val="20"/>
        </w:rPr>
        <w:tab/>
      </w:r>
      <w:r w:rsidR="0045015F">
        <w:rPr>
          <w:rFonts w:ascii="Bernard MT Condensed" w:hAnsi="Bernard MT Condensed"/>
          <w:i/>
          <w:color w:val="E36C0A" w:themeColor="accent6" w:themeShade="BF"/>
          <w:sz w:val="20"/>
          <w:szCs w:val="20"/>
        </w:rPr>
        <w:tab/>
      </w:r>
      <w:r w:rsidR="0045015F">
        <w:rPr>
          <w:rFonts w:ascii="Bernard MT Condensed" w:hAnsi="Bernard MT Condensed"/>
          <w:i/>
          <w:color w:val="E36C0A" w:themeColor="accent6" w:themeShade="BF"/>
          <w:sz w:val="20"/>
          <w:szCs w:val="20"/>
        </w:rPr>
        <w:tab/>
      </w:r>
      <w:r w:rsidR="0045015F">
        <w:rPr>
          <w:rFonts w:ascii="Bernard MT Condensed" w:hAnsi="Bernard MT Condensed"/>
          <w:i/>
          <w:color w:val="E36C0A" w:themeColor="accent6" w:themeShade="BF"/>
          <w:sz w:val="20"/>
          <w:szCs w:val="20"/>
        </w:rPr>
        <w:tab/>
      </w:r>
      <w:r w:rsidR="0090071D">
        <w:rPr>
          <w:rFonts w:ascii="Bernard MT Condensed" w:hAnsi="Bernard MT Condensed"/>
          <w:i/>
          <w:color w:val="E36C0A" w:themeColor="accent6" w:themeShade="BF"/>
          <w:sz w:val="20"/>
          <w:szCs w:val="20"/>
        </w:rPr>
        <w:tab/>
      </w:r>
    </w:p>
    <w:p w:rsidR="003E23C3" w:rsidRPr="003E23C3" w:rsidRDefault="003E23C3" w:rsidP="00D777ED">
      <w:pPr>
        <w:spacing w:before="240" w:line="240" w:lineRule="auto"/>
        <w:jc w:val="center"/>
        <w:rPr>
          <w:rFonts w:ascii="Bernard MT Condensed" w:hAnsi="Bernard MT Condensed"/>
          <w:i/>
          <w:color w:val="17365D" w:themeColor="text2" w:themeShade="BF"/>
          <w:sz w:val="40"/>
          <w:szCs w:val="40"/>
        </w:rPr>
      </w:pPr>
    </w:p>
    <w:p w:rsidR="00936AC2" w:rsidRDefault="0045015F" w:rsidP="00D777ED">
      <w:pPr>
        <w:spacing w:before="240" w:line="240" w:lineRule="auto"/>
        <w:jc w:val="center"/>
        <w:rPr>
          <w:rFonts w:ascii="Bernard MT Condensed" w:hAnsi="Bernard MT Condensed"/>
          <w:i/>
          <w:color w:val="17365D" w:themeColor="text2" w:themeShade="BF"/>
          <w:sz w:val="96"/>
          <w:szCs w:val="96"/>
        </w:rPr>
      </w:pPr>
      <w:r>
        <w:rPr>
          <w:rFonts w:ascii="Bernard MT Condensed" w:hAnsi="Bernard MT Condensed"/>
          <w:i/>
          <w:color w:val="17365D" w:themeColor="text2" w:themeShade="BF"/>
          <w:sz w:val="96"/>
          <w:szCs w:val="96"/>
        </w:rPr>
        <w:t>10 – 14 SETTEMBRE</w:t>
      </w:r>
      <w:r w:rsidR="004362AC">
        <w:rPr>
          <w:rFonts w:ascii="Bernard MT Condensed" w:hAnsi="Bernard MT Condensed"/>
          <w:i/>
          <w:color w:val="17365D" w:themeColor="text2" w:themeShade="BF"/>
          <w:sz w:val="96"/>
          <w:szCs w:val="96"/>
        </w:rPr>
        <w:t xml:space="preserve"> 2021</w:t>
      </w:r>
    </w:p>
    <w:p w:rsidR="009B6B18" w:rsidRDefault="0090071D" w:rsidP="00D777ED">
      <w:pPr>
        <w:spacing w:before="240" w:line="240" w:lineRule="auto"/>
        <w:jc w:val="center"/>
        <w:rPr>
          <w:rFonts w:ascii="Bernard MT Condensed" w:hAnsi="Bernard MT Condensed"/>
          <w:i/>
          <w:color w:val="17365D" w:themeColor="text2" w:themeShade="BF"/>
        </w:rPr>
      </w:pPr>
      <w:r>
        <w:rPr>
          <w:rFonts w:ascii="Bernard MT Condensed" w:hAnsi="Bernard MT Condensed"/>
          <w:i/>
          <w:color w:val="17365D" w:themeColor="text2" w:themeShade="BF"/>
        </w:rPr>
        <w:t>(5 giorni – 4 notti)</w:t>
      </w:r>
    </w:p>
    <w:p w:rsidR="003E23C3" w:rsidRDefault="0045015F" w:rsidP="00D777ED">
      <w:pPr>
        <w:spacing w:before="240" w:line="240" w:lineRule="auto"/>
        <w:jc w:val="center"/>
        <w:rPr>
          <w:rFonts w:ascii="Bernard MT Condensed" w:hAnsi="Bernard MT Condensed"/>
          <w:i/>
          <w:color w:val="17365D" w:themeColor="text2" w:themeShade="BF"/>
        </w:rPr>
      </w:pPr>
      <w:r w:rsidRPr="0045015F">
        <w:rPr>
          <w:rFonts w:ascii="Bernard MT Condensed" w:hAnsi="Bernard MT Condensed"/>
          <w:i/>
          <w:noProof/>
          <w:color w:val="17365D" w:themeColor="text2" w:themeShade="BF"/>
          <w:lang w:eastAsia="it-IT"/>
        </w:rPr>
        <w:drawing>
          <wp:inline distT="0" distB="0" distL="0" distR="0">
            <wp:extent cx="4143148" cy="2362200"/>
            <wp:effectExtent l="19050" t="0" r="0" b="0"/>
            <wp:docPr id="3" name="Immagine 1" descr="Vai a vivere a Gambatesa? C'è un bonus di 3000 euro per te | Il Colibr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 a vivere a Gambatesa? C'è un bonus di 3000 euro per te | Il Colibrì"/>
                    <pic:cNvPicPr>
                      <a:picLocks noChangeAspect="1" noChangeArrowheads="1"/>
                    </pic:cNvPicPr>
                  </pic:nvPicPr>
                  <pic:blipFill>
                    <a:blip r:embed="rId7" cstate="print"/>
                    <a:srcRect/>
                    <a:stretch>
                      <a:fillRect/>
                    </a:stretch>
                  </pic:blipFill>
                  <pic:spPr bwMode="auto">
                    <a:xfrm>
                      <a:off x="0" y="0"/>
                      <a:ext cx="4143077" cy="2362160"/>
                    </a:xfrm>
                    <a:prstGeom prst="rect">
                      <a:avLst/>
                    </a:prstGeom>
                    <a:noFill/>
                    <a:ln w="9525">
                      <a:noFill/>
                      <a:miter lim="800000"/>
                      <a:headEnd/>
                      <a:tailEnd/>
                    </a:ln>
                  </pic:spPr>
                </pic:pic>
              </a:graphicData>
            </a:graphic>
          </wp:inline>
        </w:drawing>
      </w:r>
    </w:p>
    <w:p w:rsidR="0006310C" w:rsidRDefault="0006310C" w:rsidP="00D777ED">
      <w:pPr>
        <w:spacing w:before="240" w:line="240" w:lineRule="auto"/>
        <w:jc w:val="center"/>
        <w:rPr>
          <w:rFonts w:ascii="Bernard MT Condensed" w:hAnsi="Bernard MT Condensed"/>
          <w:i/>
          <w:color w:val="17365D" w:themeColor="text2" w:themeShade="BF"/>
        </w:rPr>
      </w:pPr>
    </w:p>
    <w:p w:rsidR="0006310C" w:rsidRDefault="0006310C" w:rsidP="00D777ED">
      <w:pPr>
        <w:spacing w:before="240" w:line="240" w:lineRule="auto"/>
        <w:jc w:val="center"/>
        <w:rPr>
          <w:rFonts w:ascii="Bernard MT Condensed" w:hAnsi="Bernard MT Condensed"/>
          <w:i/>
          <w:color w:val="17365D" w:themeColor="text2" w:themeShade="BF"/>
        </w:rPr>
      </w:pPr>
    </w:p>
    <w:p w:rsidR="00C674BE" w:rsidRPr="009B6B18" w:rsidRDefault="00EB1A49" w:rsidP="00D777ED">
      <w:pPr>
        <w:spacing w:after="0"/>
        <w:jc w:val="center"/>
        <w:rPr>
          <w:rFonts w:ascii="Bernard MT Condensed" w:hAnsi="Bernard MT Condensed"/>
          <w:i/>
          <w:color w:val="C00000"/>
          <w:sz w:val="86"/>
          <w:szCs w:val="86"/>
        </w:rPr>
      </w:pPr>
      <w:r w:rsidRPr="009B6B18">
        <w:rPr>
          <w:rFonts w:ascii="Bernard MT Condensed" w:hAnsi="Bernard MT Condensed"/>
          <w:i/>
          <w:color w:val="C00000"/>
          <w:sz w:val="86"/>
          <w:szCs w:val="86"/>
        </w:rPr>
        <w:t>Quota individuale</w:t>
      </w:r>
      <w:r w:rsidR="00C674BE" w:rsidRPr="009B6B18">
        <w:rPr>
          <w:rFonts w:ascii="Bernard MT Condensed" w:hAnsi="Bernard MT Condensed"/>
          <w:i/>
          <w:color w:val="C00000"/>
          <w:sz w:val="86"/>
          <w:szCs w:val="86"/>
        </w:rPr>
        <w:t xml:space="preserve"> </w:t>
      </w:r>
      <w:r w:rsidR="0045015F">
        <w:rPr>
          <w:rFonts w:ascii="Bernard MT Condensed" w:hAnsi="Bernard MT Condensed"/>
          <w:i/>
          <w:color w:val="C00000"/>
          <w:sz w:val="86"/>
          <w:szCs w:val="86"/>
        </w:rPr>
        <w:t>605</w:t>
      </w:r>
      <w:r w:rsidR="00C674BE" w:rsidRPr="009B6B18">
        <w:rPr>
          <w:rFonts w:ascii="Bernard MT Condensed" w:hAnsi="Bernard MT Condensed"/>
          <w:i/>
          <w:color w:val="C00000"/>
          <w:sz w:val="86"/>
          <w:szCs w:val="86"/>
        </w:rPr>
        <w:t>,00 €</w:t>
      </w:r>
    </w:p>
    <w:p w:rsidR="00C674BE" w:rsidRDefault="00C674BE" w:rsidP="00C674BE">
      <w:pPr>
        <w:jc w:val="center"/>
        <w:rPr>
          <w:b/>
          <w:i/>
        </w:rPr>
      </w:pPr>
      <w:r>
        <w:rPr>
          <w:b/>
          <w:i/>
        </w:rPr>
        <w:t>(Quota valida per minimo 3</w:t>
      </w:r>
      <w:r w:rsidRPr="00B520F0">
        <w:rPr>
          <w:b/>
          <w:i/>
        </w:rPr>
        <w:t>0 pax)</w:t>
      </w:r>
    </w:p>
    <w:p w:rsidR="0045015F" w:rsidRDefault="0045015F" w:rsidP="0045015F">
      <w:pPr>
        <w:pStyle w:val="Titolo3"/>
        <w:numPr>
          <w:ilvl w:val="0"/>
          <w:numId w:val="0"/>
        </w:numPr>
        <w:ind w:left="2268" w:hanging="1134"/>
        <w:rPr>
          <w:sz w:val="32"/>
        </w:rPr>
      </w:pPr>
      <w:r>
        <w:rPr>
          <w:sz w:val="32"/>
        </w:rPr>
        <w:tab/>
      </w:r>
      <w:r>
        <w:rPr>
          <w:sz w:val="32"/>
        </w:rPr>
        <w:tab/>
      </w:r>
    </w:p>
    <w:p w:rsidR="0045015F" w:rsidRDefault="0045015F" w:rsidP="0045015F">
      <w:pPr>
        <w:pStyle w:val="Titolo3"/>
        <w:numPr>
          <w:ilvl w:val="0"/>
          <w:numId w:val="0"/>
        </w:numPr>
        <w:ind w:left="2268" w:hanging="1134"/>
        <w:rPr>
          <w:sz w:val="32"/>
        </w:rPr>
      </w:pPr>
    </w:p>
    <w:p w:rsidR="0045015F" w:rsidRDefault="0045015F" w:rsidP="0045015F">
      <w:pPr>
        <w:pStyle w:val="Titolo3"/>
        <w:numPr>
          <w:ilvl w:val="0"/>
          <w:numId w:val="0"/>
        </w:numPr>
        <w:ind w:left="2268" w:hanging="1134"/>
        <w:rPr>
          <w:sz w:val="32"/>
        </w:rPr>
      </w:pPr>
      <w:r>
        <w:rPr>
          <w:sz w:val="32"/>
        </w:rPr>
        <w:tab/>
        <w:t xml:space="preserve"> Supplemento Camera singola  € 98</w:t>
      </w:r>
    </w:p>
    <w:p w:rsidR="0045015F" w:rsidRPr="00305A56" w:rsidRDefault="0045015F" w:rsidP="0045015F">
      <w:pPr>
        <w:jc w:val="center"/>
        <w:rPr>
          <w:rFonts w:ascii="Century Gothic" w:hAnsi="Century Gothic"/>
          <w:b/>
          <w:sz w:val="32"/>
          <w:szCs w:val="40"/>
        </w:rPr>
      </w:pPr>
    </w:p>
    <w:p w:rsidR="0045015F" w:rsidRDefault="0045015F" w:rsidP="0045015F">
      <w:pPr>
        <w:pStyle w:val="Titolo2"/>
        <w:ind w:left="578" w:hanging="578"/>
        <w:jc w:val="center"/>
        <w:rPr>
          <w:rFonts w:ascii="Arial" w:hAnsi="Arial"/>
          <w:b/>
          <w:bCs/>
          <w:color w:val="000000"/>
        </w:rPr>
      </w:pPr>
      <w:r w:rsidRPr="00305A56">
        <w:rPr>
          <w:rFonts w:ascii="Arial" w:hAnsi="Arial"/>
          <w:b/>
          <w:bCs/>
          <w:color w:val="000000"/>
        </w:rPr>
        <w:t xml:space="preserve">ISCRIZIONE CON IL VERSAMENTO DELL’ACCONTO </w:t>
      </w:r>
      <w:proofErr w:type="spellStart"/>
      <w:r w:rsidRPr="00305A56">
        <w:rPr>
          <w:rFonts w:ascii="Arial" w:hAnsi="Arial"/>
          <w:b/>
          <w:bCs/>
          <w:color w:val="000000"/>
        </w:rPr>
        <w:t>DI</w:t>
      </w:r>
      <w:proofErr w:type="spellEnd"/>
      <w:r w:rsidRPr="00305A56">
        <w:rPr>
          <w:rFonts w:ascii="Arial" w:hAnsi="Arial"/>
          <w:b/>
          <w:bCs/>
          <w:color w:val="000000"/>
        </w:rPr>
        <w:t xml:space="preserve"> €</w:t>
      </w:r>
      <w:r>
        <w:rPr>
          <w:rFonts w:ascii="Arial" w:hAnsi="Arial"/>
          <w:b/>
          <w:bCs/>
          <w:color w:val="000000"/>
        </w:rPr>
        <w:t xml:space="preserve"> 185 </w:t>
      </w:r>
    </w:p>
    <w:p w:rsidR="0045015F" w:rsidRPr="00755200" w:rsidRDefault="0045015F" w:rsidP="0045015F">
      <w:pPr>
        <w:pStyle w:val="Titolo2"/>
        <w:numPr>
          <w:ilvl w:val="0"/>
          <w:numId w:val="0"/>
        </w:numPr>
        <w:ind w:left="3540"/>
        <w:jc w:val="center"/>
        <w:rPr>
          <w:b/>
          <w:color w:val="800000"/>
        </w:rPr>
      </w:pPr>
    </w:p>
    <w:p w:rsidR="0045015F" w:rsidRPr="003F5442" w:rsidRDefault="0045015F" w:rsidP="0045015F">
      <w:pPr>
        <w:pStyle w:val="Rigadintestazione"/>
        <w:numPr>
          <w:ilvl w:val="0"/>
          <w:numId w:val="4"/>
        </w:numPr>
        <w:ind w:right="-1"/>
        <w:jc w:val="center"/>
        <w:rPr>
          <w:rFonts w:ascii="Cambria" w:hAnsi="Cambria"/>
          <w:sz w:val="24"/>
          <w:szCs w:val="24"/>
        </w:rPr>
      </w:pPr>
      <w:r w:rsidRPr="003F5442">
        <w:rPr>
          <w:b/>
          <w:color w:val="800000"/>
        </w:rPr>
        <w:t xml:space="preserve">SALDO ENTRO IL </w:t>
      </w:r>
      <w:r>
        <w:rPr>
          <w:b/>
          <w:color w:val="800000"/>
        </w:rPr>
        <w:t>05/08/2021</w:t>
      </w:r>
    </w:p>
    <w:p w:rsidR="0045015F" w:rsidRPr="00AF1485" w:rsidRDefault="0045015F" w:rsidP="0045015F">
      <w:pPr>
        <w:pStyle w:val="Rigadintestazione"/>
        <w:numPr>
          <w:ilvl w:val="0"/>
          <w:numId w:val="4"/>
        </w:numPr>
        <w:ind w:right="-1"/>
        <w:jc w:val="center"/>
        <w:rPr>
          <w:rFonts w:ascii="Cambria" w:hAnsi="Cambria"/>
          <w:sz w:val="24"/>
          <w:szCs w:val="24"/>
        </w:rPr>
      </w:pPr>
    </w:p>
    <w:p w:rsidR="0045015F" w:rsidRPr="00ED2D3E" w:rsidRDefault="0045015F" w:rsidP="0045015F">
      <w:pPr>
        <w:pStyle w:val="Rigadintestazione"/>
        <w:numPr>
          <w:ilvl w:val="0"/>
          <w:numId w:val="4"/>
        </w:numPr>
        <w:ind w:right="-1"/>
        <w:jc w:val="center"/>
        <w:rPr>
          <w:rFonts w:ascii="Cambria" w:hAnsi="Cambria"/>
          <w:sz w:val="24"/>
          <w:szCs w:val="24"/>
        </w:rPr>
      </w:pPr>
      <w:r w:rsidRPr="00E05919">
        <w:rPr>
          <w:rFonts w:ascii="Calibri" w:hAnsi="Calibri"/>
          <w:b/>
          <w:sz w:val="16"/>
          <w:szCs w:val="16"/>
        </w:rPr>
        <w:t xml:space="preserve">ORGANIZZAZIONE TECNICA: : </w:t>
      </w:r>
      <w:r>
        <w:rPr>
          <w:rFonts w:ascii="Arial" w:hAnsi="Arial" w:cs="Arial"/>
          <w:b/>
          <w:shadow/>
          <w:color w:val="FF6600"/>
          <w:sz w:val="18"/>
          <w:szCs w:val="36"/>
        </w:rPr>
        <w:t>Grifo Viaggi</w:t>
      </w:r>
    </w:p>
    <w:p w:rsidR="0045015F" w:rsidRDefault="0045015F" w:rsidP="0045015F">
      <w:pPr>
        <w:pStyle w:val="Paragrafoelenco"/>
        <w:rPr>
          <w:rFonts w:ascii="Cambria" w:hAnsi="Cambria"/>
          <w:sz w:val="24"/>
          <w:szCs w:val="24"/>
        </w:rPr>
      </w:pPr>
    </w:p>
    <w:p w:rsidR="0045015F" w:rsidRPr="00CC0637" w:rsidRDefault="0045015F" w:rsidP="0045015F">
      <w:pPr>
        <w:pStyle w:val="Rigadintestazione"/>
        <w:ind w:right="-1"/>
        <w:jc w:val="center"/>
        <w:rPr>
          <w:rFonts w:ascii="Cambria" w:hAnsi="Cambria"/>
          <w:sz w:val="24"/>
          <w:szCs w:val="24"/>
        </w:rPr>
      </w:pPr>
    </w:p>
    <w:p w:rsidR="0045015F" w:rsidRDefault="0045015F" w:rsidP="0045015F">
      <w:pPr>
        <w:pStyle w:val="Rigadintestazione"/>
        <w:ind w:right="-1"/>
        <w:jc w:val="center"/>
        <w:rPr>
          <w:rFonts w:ascii="Arial" w:hAnsi="Arial" w:cs="Arial"/>
          <w:i/>
          <w:color w:val="000000"/>
          <w:sz w:val="18"/>
        </w:rPr>
      </w:pPr>
    </w:p>
    <w:p w:rsidR="0045015F" w:rsidRDefault="0045015F" w:rsidP="0045015F">
      <w:pPr>
        <w:jc w:val="center"/>
      </w:pPr>
      <w:r>
        <w:rPr>
          <w:b/>
          <w:bCs/>
          <w:color w:val="FF6600"/>
        </w:rPr>
        <w:tab/>
        <w:t>Sede di Novara - Via dei Caccia 7/B - Tel. 0321/6751054/42 - fax 0321-6751041</w:t>
      </w:r>
      <w:r>
        <w:rPr>
          <w:b/>
          <w:bCs/>
        </w:rPr>
        <w:t xml:space="preserve">  </w:t>
      </w:r>
      <w:hyperlink r:id="rId8" w:history="1">
        <w:r>
          <w:rPr>
            <w:rStyle w:val="Collegamentoipertestuale"/>
            <w:b/>
            <w:bCs/>
          </w:rPr>
          <w:t>etsi@cislnovara.it</w:t>
        </w:r>
      </w:hyperlink>
    </w:p>
    <w:p w:rsidR="000B48BF" w:rsidRPr="00B9701D" w:rsidRDefault="000B48BF" w:rsidP="000B48BF">
      <w:pPr>
        <w:spacing w:after="0"/>
        <w:jc w:val="center"/>
        <w:rPr>
          <w:rFonts w:asciiTheme="majorHAnsi" w:hAnsiTheme="majorHAnsi"/>
          <w:color w:val="632423" w:themeColor="accent2" w:themeShade="80"/>
          <w:u w:val="single"/>
        </w:rPr>
      </w:pPr>
    </w:p>
    <w:p w:rsidR="004A5C28" w:rsidRDefault="0045015F" w:rsidP="004A5C28">
      <w:pPr>
        <w:spacing w:before="100" w:beforeAutospacing="1" w:after="159" w:line="259" w:lineRule="auto"/>
        <w:rPr>
          <w:rFonts w:ascii="Arial" w:eastAsia="Times New Roman" w:hAnsi="Arial" w:cs="Arial"/>
          <w:b/>
          <w:bCs/>
          <w:color w:val="943634" w:themeColor="accent2" w:themeShade="BF"/>
          <w:sz w:val="24"/>
          <w:szCs w:val="24"/>
          <w:u w:val="single"/>
        </w:rPr>
      </w:pPr>
      <w:r w:rsidRPr="00631A98">
        <w:rPr>
          <w:rFonts w:ascii="Arial" w:eastAsia="Times New Roman" w:hAnsi="Arial" w:cs="Arial"/>
          <w:b/>
          <w:bCs/>
          <w:color w:val="943634" w:themeColor="accent2" w:themeShade="BF"/>
          <w:sz w:val="24"/>
          <w:szCs w:val="24"/>
          <w:u w:val="single"/>
        </w:rPr>
        <w:t xml:space="preserve">1 </w:t>
      </w:r>
      <w:proofErr w:type="spellStart"/>
      <w:r w:rsidR="004A5C28">
        <w:rPr>
          <w:rFonts w:ascii="Arial" w:eastAsia="Times New Roman" w:hAnsi="Arial" w:cs="Arial"/>
          <w:b/>
          <w:bCs/>
          <w:color w:val="943634" w:themeColor="accent2" w:themeShade="BF"/>
          <w:sz w:val="24"/>
          <w:szCs w:val="24"/>
          <w:u w:val="single"/>
        </w:rPr>
        <w:t>°</w:t>
      </w:r>
      <w:r w:rsidRPr="00631A98">
        <w:rPr>
          <w:rFonts w:ascii="Arial" w:eastAsia="Times New Roman" w:hAnsi="Arial" w:cs="Arial"/>
          <w:b/>
          <w:bCs/>
          <w:color w:val="943634" w:themeColor="accent2" w:themeShade="BF"/>
          <w:sz w:val="24"/>
          <w:szCs w:val="24"/>
          <w:u w:val="single"/>
        </w:rPr>
        <w:t>Giorno</w:t>
      </w:r>
      <w:proofErr w:type="spellEnd"/>
      <w:r w:rsidRPr="00631A98">
        <w:rPr>
          <w:rFonts w:ascii="Arial" w:eastAsia="Times New Roman" w:hAnsi="Arial" w:cs="Arial"/>
          <w:b/>
          <w:bCs/>
          <w:color w:val="943634" w:themeColor="accent2" w:themeShade="BF"/>
          <w:sz w:val="24"/>
          <w:szCs w:val="24"/>
          <w:u w:val="single"/>
        </w:rPr>
        <w:t xml:space="preserve"> Venerdì 10 Settembre NOVARA /VENAFRO</w:t>
      </w:r>
    </w:p>
    <w:p w:rsidR="0045015F" w:rsidRPr="00631A98" w:rsidRDefault="0045015F" w:rsidP="004A5C28">
      <w:pPr>
        <w:spacing w:after="159" w:line="259" w:lineRule="auto"/>
        <w:jc w:val="both"/>
        <w:rPr>
          <w:rFonts w:ascii="Arial" w:eastAsia="Times New Roman" w:hAnsi="Arial" w:cs="Arial"/>
          <w:sz w:val="24"/>
          <w:szCs w:val="24"/>
        </w:rPr>
      </w:pPr>
      <w:r w:rsidRPr="00631A98">
        <w:rPr>
          <w:rFonts w:ascii="Arial" w:eastAsia="Times New Roman" w:hAnsi="Arial" w:cs="Arial"/>
          <w:b/>
          <w:bCs/>
          <w:sz w:val="24"/>
          <w:szCs w:val="24"/>
        </w:rPr>
        <w:br/>
      </w:r>
      <w:r w:rsidR="00631A98" w:rsidRPr="00631A98">
        <w:rPr>
          <w:rFonts w:ascii="Arial" w:eastAsia="Times New Roman" w:hAnsi="Arial" w:cs="Arial"/>
          <w:noProof/>
          <w:sz w:val="24"/>
          <w:szCs w:val="24"/>
          <w:lang w:eastAsia="it-IT"/>
        </w:rPr>
        <w:drawing>
          <wp:anchor distT="0" distB="0" distL="114300" distR="114300" simplePos="0" relativeHeight="251656192" behindDoc="1" locked="0" layoutInCell="1" allowOverlap="1">
            <wp:simplePos x="0" y="0"/>
            <wp:positionH relativeFrom="column">
              <wp:posOffset>95250</wp:posOffset>
            </wp:positionH>
            <wp:positionV relativeFrom="paragraph">
              <wp:posOffset>577850</wp:posOffset>
            </wp:positionV>
            <wp:extent cx="2536825" cy="1898015"/>
            <wp:effectExtent l="19050" t="0" r="0" b="0"/>
            <wp:wrapTight wrapText="bothSides">
              <wp:wrapPolygon edited="0">
                <wp:start x="649" y="0"/>
                <wp:lineTo x="-162" y="1518"/>
                <wp:lineTo x="-162" y="20812"/>
                <wp:lineTo x="487" y="21463"/>
                <wp:lineTo x="649" y="21463"/>
                <wp:lineTo x="20762" y="21463"/>
                <wp:lineTo x="20924" y="21463"/>
                <wp:lineTo x="21573" y="21029"/>
                <wp:lineTo x="21573" y="1518"/>
                <wp:lineTo x="21249" y="217"/>
                <wp:lineTo x="20762" y="0"/>
                <wp:lineTo x="649" y="0"/>
              </wp:wrapPolygon>
            </wp:wrapTight>
            <wp:docPr id="4" name="Immagine 1" descr="Risultato immagini per venaf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venafro"/>
                    <pic:cNvPicPr>
                      <a:picLocks noChangeAspect="1" noChangeArrowheads="1"/>
                    </pic:cNvPicPr>
                  </pic:nvPicPr>
                  <pic:blipFill>
                    <a:blip r:embed="rId9" cstate="print"/>
                    <a:srcRect/>
                    <a:stretch>
                      <a:fillRect/>
                    </a:stretch>
                  </pic:blipFill>
                  <pic:spPr bwMode="auto">
                    <a:xfrm>
                      <a:off x="0" y="0"/>
                      <a:ext cx="2536825" cy="1898015"/>
                    </a:xfrm>
                    <a:prstGeom prst="rect">
                      <a:avLst/>
                    </a:prstGeom>
                    <a:ln>
                      <a:noFill/>
                    </a:ln>
                    <a:effectLst>
                      <a:softEdge rad="112500"/>
                    </a:effectLst>
                  </pic:spPr>
                </pic:pic>
              </a:graphicData>
            </a:graphic>
          </wp:anchor>
        </w:drawing>
      </w:r>
      <w:r w:rsidRPr="00631A98">
        <w:rPr>
          <w:rFonts w:ascii="Arial" w:eastAsia="Times New Roman" w:hAnsi="Arial" w:cs="Arial"/>
          <w:sz w:val="24"/>
          <w:szCs w:val="24"/>
        </w:rPr>
        <w:t>Ritrovo dei partecipanti nei luoghi convenuti e partenza per il Molise. Sosta per il Pranzo in ristorante lungo il percorso. Nel pomeriggio arrivo a</w:t>
      </w:r>
      <w:r w:rsidRPr="00631A98">
        <w:rPr>
          <w:rFonts w:ascii="Arial" w:eastAsia="Times New Roman" w:hAnsi="Arial" w:cs="Arial"/>
          <w:b/>
          <w:bCs/>
          <w:sz w:val="24"/>
          <w:szCs w:val="24"/>
        </w:rPr>
        <w:t xml:space="preserve"> Venafro</w:t>
      </w:r>
      <w:r w:rsidRPr="00631A98">
        <w:rPr>
          <w:rFonts w:ascii="Arial" w:eastAsia="Times New Roman" w:hAnsi="Arial" w:cs="Arial"/>
          <w:sz w:val="24"/>
          <w:szCs w:val="24"/>
        </w:rPr>
        <w:t>  visita guidata</w:t>
      </w:r>
      <w:r w:rsidRPr="00631A98">
        <w:rPr>
          <w:rFonts w:ascii="Arial" w:eastAsia="Times New Roman" w:hAnsi="Arial" w:cs="Arial"/>
          <w:color w:val="632423" w:themeColor="accent2" w:themeShade="80"/>
          <w:sz w:val="24"/>
          <w:szCs w:val="24"/>
        </w:rPr>
        <w:t xml:space="preserve">. </w:t>
      </w:r>
      <w:r w:rsidRPr="00631A98">
        <w:rPr>
          <w:rStyle w:val="Enfasigrassetto"/>
          <w:rFonts w:ascii="Arial" w:hAnsi="Arial" w:cs="Arial"/>
          <w:color w:val="000000" w:themeColor="text1"/>
          <w:sz w:val="24"/>
          <w:szCs w:val="24"/>
          <w:bdr w:val="none" w:sz="0" w:space="0" w:color="auto" w:frame="1"/>
          <w:shd w:val="clear" w:color="auto" w:fill="FFFFFF"/>
        </w:rPr>
        <w:t>Venafro</w:t>
      </w:r>
      <w:r w:rsidRPr="00631A98">
        <w:rPr>
          <w:rFonts w:ascii="Arial" w:hAnsi="Arial" w:cs="Arial"/>
          <w:color w:val="000000" w:themeColor="text1"/>
          <w:sz w:val="24"/>
          <w:szCs w:val="24"/>
          <w:shd w:val="clear" w:color="auto" w:fill="FFFFFF"/>
        </w:rPr>
        <w:t>,</w:t>
      </w:r>
      <w:r w:rsidRPr="00631A98">
        <w:rPr>
          <w:rFonts w:ascii="Arial" w:hAnsi="Arial" w:cs="Arial"/>
          <w:color w:val="000000" w:themeColor="text1"/>
          <w:sz w:val="20"/>
          <w:szCs w:val="20"/>
          <w:shd w:val="clear" w:color="auto" w:fill="FFFFFF"/>
        </w:rPr>
        <w:t xml:space="preserve"> </w:t>
      </w:r>
      <w:r w:rsidRPr="00631A98">
        <w:rPr>
          <w:rFonts w:ascii="Arial" w:hAnsi="Arial" w:cs="Arial"/>
          <w:color w:val="000000" w:themeColor="text1"/>
          <w:sz w:val="24"/>
          <w:szCs w:val="24"/>
          <w:shd w:val="clear" w:color="auto" w:fill="FFFFFF"/>
        </w:rPr>
        <w:t>conosciuta anche come Porta del Molise</w:t>
      </w:r>
      <w:r w:rsidRPr="00631A98">
        <w:rPr>
          <w:rFonts w:ascii="Arial" w:hAnsi="Arial" w:cs="Arial"/>
          <w:color w:val="632423" w:themeColor="accent2" w:themeShade="80"/>
          <w:sz w:val="24"/>
          <w:szCs w:val="24"/>
          <w:shd w:val="clear" w:color="auto" w:fill="FFFFFF"/>
        </w:rPr>
        <w:t>,</w:t>
      </w:r>
      <w:r w:rsidRPr="00631A98">
        <w:rPr>
          <w:rFonts w:ascii="Arial" w:eastAsia="Times New Roman" w:hAnsi="Arial" w:cs="Arial"/>
          <w:color w:val="632423" w:themeColor="accent2" w:themeShade="80"/>
          <w:sz w:val="24"/>
          <w:szCs w:val="24"/>
        </w:rPr>
        <w:t>C</w:t>
      </w:r>
      <w:r w:rsidRPr="00631A98">
        <w:rPr>
          <w:rFonts w:ascii="Arial" w:eastAsia="Times New Roman" w:hAnsi="Arial" w:cs="Arial"/>
          <w:sz w:val="24"/>
          <w:szCs w:val="24"/>
        </w:rPr>
        <w:t xml:space="preserve">entro di origine sannitica occupato, senza soluzione di continuità, fino ad epoca moderna. Passeggiando nel centro storico, costruito sulla preesistente struttura urbana romana, si incontrano chiese e palazzi monumentali. Al culmine del centro storico medievale, alle pendici del Monte Santa Croce, si staglia il Castello </w:t>
      </w:r>
      <w:proofErr w:type="spellStart"/>
      <w:r w:rsidRPr="00631A98">
        <w:rPr>
          <w:rFonts w:ascii="Arial" w:eastAsia="Times New Roman" w:hAnsi="Arial" w:cs="Arial"/>
          <w:sz w:val="24"/>
          <w:szCs w:val="24"/>
        </w:rPr>
        <w:t>Pandone</w:t>
      </w:r>
      <w:proofErr w:type="spellEnd"/>
      <w:r w:rsidRPr="00631A98">
        <w:rPr>
          <w:rFonts w:ascii="Arial" w:eastAsia="Times New Roman" w:hAnsi="Arial" w:cs="Arial"/>
          <w:sz w:val="24"/>
          <w:szCs w:val="24"/>
        </w:rPr>
        <w:t xml:space="preserve">, splendido e complesso edificio definitosi intorno all’originario mastio di età longobarda. Visita guidata del Castello, con i suoi affreschi rinascimentali, e del Museo Nazionale di Castello </w:t>
      </w:r>
      <w:proofErr w:type="spellStart"/>
      <w:r w:rsidRPr="00631A98">
        <w:rPr>
          <w:rFonts w:ascii="Arial" w:eastAsia="Times New Roman" w:hAnsi="Arial" w:cs="Arial"/>
          <w:sz w:val="24"/>
          <w:szCs w:val="24"/>
        </w:rPr>
        <w:t>Pandone</w:t>
      </w:r>
      <w:proofErr w:type="spellEnd"/>
      <w:r w:rsidRPr="00631A98">
        <w:rPr>
          <w:rFonts w:ascii="Arial" w:eastAsia="Times New Roman" w:hAnsi="Arial" w:cs="Arial"/>
          <w:sz w:val="24"/>
          <w:szCs w:val="24"/>
        </w:rPr>
        <w:t>, con opere (affreschi, sculture, tele, disegni e stampe) che vanno dal Medioevo al Barocco, fino al XX secolo.</w:t>
      </w:r>
      <w:r w:rsidRPr="00631A98">
        <w:rPr>
          <w:rFonts w:ascii="Arial" w:eastAsia="Times New Roman" w:hAnsi="Arial" w:cs="Arial"/>
          <w:sz w:val="24"/>
          <w:szCs w:val="24"/>
        </w:rPr>
        <w:br/>
        <w:t>Trasferimento a</w:t>
      </w:r>
      <w:r w:rsidRPr="00631A98">
        <w:rPr>
          <w:rFonts w:ascii="Arial" w:eastAsia="Times New Roman" w:hAnsi="Arial" w:cs="Arial"/>
          <w:b/>
          <w:sz w:val="24"/>
          <w:szCs w:val="24"/>
        </w:rPr>
        <w:t xml:space="preserve"> Campobasso</w:t>
      </w:r>
      <w:r w:rsidRPr="00631A98">
        <w:rPr>
          <w:rFonts w:ascii="Arial" w:eastAsia="Times New Roman" w:hAnsi="Arial" w:cs="Arial"/>
          <w:sz w:val="24"/>
          <w:szCs w:val="24"/>
        </w:rPr>
        <w:t xml:space="preserve">  per </w:t>
      </w:r>
      <w:proofErr w:type="spellStart"/>
      <w:r w:rsidRPr="00631A98">
        <w:rPr>
          <w:rFonts w:ascii="Arial" w:eastAsia="Times New Roman" w:hAnsi="Arial" w:cs="Arial"/>
          <w:sz w:val="24"/>
          <w:szCs w:val="24"/>
        </w:rPr>
        <w:t>check</w:t>
      </w:r>
      <w:proofErr w:type="spellEnd"/>
      <w:r w:rsidRPr="00631A98">
        <w:rPr>
          <w:rFonts w:ascii="Arial" w:eastAsia="Times New Roman" w:hAnsi="Arial" w:cs="Arial"/>
          <w:sz w:val="24"/>
          <w:szCs w:val="24"/>
        </w:rPr>
        <w:t xml:space="preserve"> in , cena e pernottamento in hotel.</w:t>
      </w:r>
    </w:p>
    <w:p w:rsidR="00631A98" w:rsidRDefault="0045015F" w:rsidP="0045015F">
      <w:pPr>
        <w:spacing w:before="100" w:beforeAutospacing="1" w:after="159" w:line="259" w:lineRule="auto"/>
        <w:rPr>
          <w:rFonts w:ascii="Arial" w:eastAsia="Times New Roman" w:hAnsi="Arial" w:cs="Arial"/>
          <w:b/>
          <w:bCs/>
          <w:color w:val="943634" w:themeColor="accent2" w:themeShade="BF"/>
          <w:sz w:val="24"/>
          <w:szCs w:val="24"/>
          <w:u w:val="single"/>
        </w:rPr>
      </w:pPr>
      <w:r w:rsidRPr="00631A98">
        <w:rPr>
          <w:rFonts w:ascii="Arial" w:eastAsia="Times New Roman" w:hAnsi="Arial" w:cs="Arial"/>
          <w:b/>
          <w:bCs/>
          <w:color w:val="943634" w:themeColor="accent2" w:themeShade="BF"/>
          <w:sz w:val="24"/>
          <w:szCs w:val="24"/>
          <w:u w:val="single"/>
        </w:rPr>
        <w:t>2</w:t>
      </w:r>
      <w:r w:rsidR="004A5C28">
        <w:rPr>
          <w:rFonts w:ascii="Arial" w:eastAsia="Times New Roman" w:hAnsi="Arial" w:cs="Arial"/>
          <w:b/>
          <w:bCs/>
          <w:color w:val="943634" w:themeColor="accent2" w:themeShade="BF"/>
          <w:sz w:val="24"/>
          <w:szCs w:val="24"/>
          <w:u w:val="single"/>
        </w:rPr>
        <w:t>°</w:t>
      </w:r>
      <w:r w:rsidRPr="00631A98">
        <w:rPr>
          <w:rFonts w:ascii="Arial" w:eastAsia="Times New Roman" w:hAnsi="Arial" w:cs="Arial"/>
          <w:b/>
          <w:bCs/>
          <w:color w:val="943634" w:themeColor="accent2" w:themeShade="BF"/>
          <w:sz w:val="24"/>
          <w:szCs w:val="24"/>
          <w:u w:val="single"/>
        </w:rPr>
        <w:t xml:space="preserve"> Giorno Sabato 11 Settembre  GAMBATESA/CAMPOBASSO</w:t>
      </w:r>
    </w:p>
    <w:p w:rsidR="00631A98" w:rsidRDefault="0045015F" w:rsidP="00631A98">
      <w:pPr>
        <w:spacing w:before="100" w:beforeAutospacing="1" w:after="159" w:line="259" w:lineRule="auto"/>
        <w:rPr>
          <w:rFonts w:ascii="Arial" w:eastAsia="Times New Roman" w:hAnsi="Arial" w:cs="Arial"/>
          <w:sz w:val="24"/>
          <w:szCs w:val="24"/>
        </w:rPr>
      </w:pPr>
      <w:r w:rsidRPr="00631A98">
        <w:rPr>
          <w:rFonts w:ascii="Arial" w:eastAsia="Times New Roman" w:hAnsi="Arial" w:cs="Arial"/>
          <w:sz w:val="24"/>
          <w:szCs w:val="24"/>
        </w:rPr>
        <w:t>Prima colazione in hotel</w:t>
      </w:r>
    </w:p>
    <w:p w:rsidR="00631A98" w:rsidRDefault="00631A98" w:rsidP="00631A98">
      <w:pPr>
        <w:spacing w:before="100" w:beforeAutospacing="1" w:after="159" w:line="259" w:lineRule="auto"/>
        <w:jc w:val="both"/>
        <w:rPr>
          <w:rFonts w:ascii="Arial" w:eastAsia="Times New Roman" w:hAnsi="Arial" w:cs="Arial"/>
          <w:sz w:val="24"/>
          <w:szCs w:val="24"/>
        </w:rPr>
      </w:pPr>
      <w:r>
        <w:rPr>
          <w:noProof/>
          <w:lang w:eastAsia="it-IT"/>
        </w:rPr>
        <w:drawing>
          <wp:anchor distT="0" distB="0" distL="114300" distR="114300" simplePos="0" relativeHeight="251657216" behindDoc="1" locked="0" layoutInCell="1" allowOverlap="1">
            <wp:simplePos x="0" y="0"/>
            <wp:positionH relativeFrom="column">
              <wp:posOffset>95250</wp:posOffset>
            </wp:positionH>
            <wp:positionV relativeFrom="paragraph">
              <wp:posOffset>98425</wp:posOffset>
            </wp:positionV>
            <wp:extent cx="1532255" cy="2341245"/>
            <wp:effectExtent l="19050" t="0" r="0" b="0"/>
            <wp:wrapTight wrapText="bothSides">
              <wp:wrapPolygon edited="0">
                <wp:start x="-269" y="0"/>
                <wp:lineTo x="-269" y="21442"/>
                <wp:lineTo x="21484" y="21442"/>
                <wp:lineTo x="21484" y="0"/>
                <wp:lineTo x="-269" y="0"/>
              </wp:wrapPolygon>
            </wp:wrapTight>
            <wp:docPr id="7" name="Immagine 10" descr="Risultato immagini per gambat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ultato immagini per gambatesa"/>
                    <pic:cNvPicPr>
                      <a:picLocks noChangeAspect="1" noChangeArrowheads="1"/>
                    </pic:cNvPicPr>
                  </pic:nvPicPr>
                  <pic:blipFill>
                    <a:blip r:embed="rId10" cstate="print"/>
                    <a:srcRect/>
                    <a:stretch>
                      <a:fillRect/>
                    </a:stretch>
                  </pic:blipFill>
                  <pic:spPr bwMode="auto">
                    <a:xfrm>
                      <a:off x="0" y="0"/>
                      <a:ext cx="1532255" cy="2341245"/>
                    </a:xfrm>
                    <a:prstGeom prst="rect">
                      <a:avLst/>
                    </a:prstGeom>
                    <a:noFill/>
                    <a:ln w="9525">
                      <a:noFill/>
                      <a:miter lim="800000"/>
                      <a:headEnd/>
                      <a:tailEnd/>
                    </a:ln>
                  </pic:spPr>
                </pic:pic>
              </a:graphicData>
            </a:graphic>
          </wp:anchor>
        </w:drawing>
      </w:r>
      <w:r w:rsidR="0045015F" w:rsidRPr="00631A98">
        <w:rPr>
          <w:rFonts w:ascii="Arial" w:eastAsia="Times New Roman" w:hAnsi="Arial" w:cs="Arial"/>
          <w:sz w:val="24"/>
          <w:szCs w:val="24"/>
        </w:rPr>
        <w:t xml:space="preserve">Partenza per  </w:t>
      </w:r>
      <w:proofErr w:type="spellStart"/>
      <w:r w:rsidR="0045015F" w:rsidRPr="00631A98">
        <w:rPr>
          <w:rFonts w:ascii="Arial" w:eastAsia="Times New Roman" w:hAnsi="Arial" w:cs="Arial"/>
          <w:b/>
          <w:bCs/>
          <w:sz w:val="24"/>
          <w:szCs w:val="24"/>
        </w:rPr>
        <w:t>Gambatesa</w:t>
      </w:r>
      <w:proofErr w:type="spellEnd"/>
      <w:r w:rsidR="0045015F" w:rsidRPr="00631A98">
        <w:rPr>
          <w:rFonts w:ascii="Arial" w:eastAsia="Times New Roman" w:hAnsi="Arial" w:cs="Arial"/>
          <w:sz w:val="24"/>
          <w:szCs w:val="24"/>
        </w:rPr>
        <w:t xml:space="preserve">, paese al confine fra il Molise e la Puglia. Visita guidata del Castello di Capua, castello fortilizio trasformato nel tempo in castello residenza rinascimentale, arricchito da un ricco ciclo pittorico del 1550 a firma di Donato </w:t>
      </w:r>
      <w:proofErr w:type="spellStart"/>
      <w:r w:rsidR="0045015F" w:rsidRPr="00631A98">
        <w:rPr>
          <w:rFonts w:ascii="Arial" w:eastAsia="Times New Roman" w:hAnsi="Arial" w:cs="Arial"/>
          <w:sz w:val="24"/>
          <w:szCs w:val="24"/>
        </w:rPr>
        <w:t>Decumbertino</w:t>
      </w:r>
      <w:proofErr w:type="spellEnd"/>
      <w:r w:rsidR="0045015F" w:rsidRPr="00631A98">
        <w:rPr>
          <w:rFonts w:ascii="Arial" w:eastAsia="Times New Roman" w:hAnsi="Arial" w:cs="Arial"/>
          <w:sz w:val="24"/>
          <w:szCs w:val="24"/>
        </w:rPr>
        <w:t>.</w:t>
      </w:r>
      <w:r w:rsidRPr="00631A98">
        <w:rPr>
          <w:rFonts w:ascii="Arial" w:eastAsia="Times New Roman" w:hAnsi="Arial" w:cs="Arial"/>
          <w:sz w:val="24"/>
          <w:szCs w:val="24"/>
        </w:rPr>
        <w:t xml:space="preserve"> </w:t>
      </w:r>
    </w:p>
    <w:p w:rsidR="0045015F" w:rsidRDefault="0090071D" w:rsidP="00631A98">
      <w:pPr>
        <w:spacing w:before="100" w:beforeAutospacing="1" w:after="159" w:line="259" w:lineRule="auto"/>
        <w:jc w:val="both"/>
        <w:rPr>
          <w:rFonts w:ascii="Arial" w:eastAsia="Times New Roman" w:hAnsi="Arial" w:cs="Arial"/>
          <w:sz w:val="24"/>
          <w:szCs w:val="24"/>
        </w:rPr>
      </w:pPr>
      <w:r>
        <w:rPr>
          <w:rFonts w:ascii="Arial" w:eastAsia="Times New Roman" w:hAnsi="Arial" w:cs="Arial"/>
          <w:sz w:val="24"/>
          <w:szCs w:val="24"/>
        </w:rPr>
        <w:t>Al termine, r</w:t>
      </w:r>
      <w:r w:rsidR="0045015F" w:rsidRPr="00631A98">
        <w:rPr>
          <w:rFonts w:ascii="Arial" w:eastAsia="Times New Roman" w:hAnsi="Arial" w:cs="Arial"/>
          <w:sz w:val="24"/>
          <w:szCs w:val="24"/>
        </w:rPr>
        <w:t xml:space="preserve">ientro a </w:t>
      </w:r>
      <w:r w:rsidR="0045015F" w:rsidRPr="00631A98">
        <w:rPr>
          <w:rFonts w:ascii="Arial" w:eastAsia="Times New Roman" w:hAnsi="Arial" w:cs="Arial"/>
          <w:b/>
          <w:sz w:val="24"/>
          <w:szCs w:val="24"/>
        </w:rPr>
        <w:t>Campobasso</w:t>
      </w:r>
      <w:r w:rsidR="0045015F" w:rsidRPr="00631A98">
        <w:rPr>
          <w:rFonts w:ascii="Arial" w:eastAsia="Times New Roman" w:hAnsi="Arial" w:cs="Arial"/>
          <w:sz w:val="24"/>
          <w:szCs w:val="24"/>
        </w:rPr>
        <w:t xml:space="preserve"> per </w:t>
      </w:r>
      <w:r w:rsidR="00631A98">
        <w:rPr>
          <w:rFonts w:ascii="Arial" w:eastAsia="Times New Roman" w:hAnsi="Arial" w:cs="Arial"/>
          <w:sz w:val="24"/>
          <w:szCs w:val="24"/>
        </w:rPr>
        <w:t xml:space="preserve"> il </w:t>
      </w:r>
      <w:r w:rsidR="0045015F" w:rsidRPr="00631A98">
        <w:rPr>
          <w:rFonts w:ascii="Arial" w:eastAsia="Times New Roman" w:hAnsi="Arial" w:cs="Arial"/>
          <w:sz w:val="24"/>
          <w:szCs w:val="24"/>
        </w:rPr>
        <w:t>pranzo in hotel</w:t>
      </w:r>
      <w:r w:rsidR="00631A98" w:rsidRPr="00631A98">
        <w:rPr>
          <w:rFonts w:ascii="Arial" w:eastAsia="Times New Roman" w:hAnsi="Arial" w:cs="Arial"/>
          <w:sz w:val="24"/>
          <w:szCs w:val="24"/>
        </w:rPr>
        <w:t>.</w:t>
      </w:r>
      <w:r w:rsidR="0045015F" w:rsidRPr="00631A98">
        <w:rPr>
          <w:rFonts w:ascii="Arial" w:eastAsia="Times New Roman" w:hAnsi="Arial" w:cs="Arial"/>
          <w:sz w:val="24"/>
          <w:szCs w:val="24"/>
        </w:rPr>
        <w:br/>
        <w:t xml:space="preserve">Nel pomeriggio visita della città e del Museo dei Misteri: Il centro storico arroccato sul Colle S. Antonio su cui svetta il Castello </w:t>
      </w:r>
      <w:proofErr w:type="spellStart"/>
      <w:r w:rsidR="0045015F" w:rsidRPr="00631A98">
        <w:rPr>
          <w:rFonts w:ascii="Arial" w:eastAsia="Times New Roman" w:hAnsi="Arial" w:cs="Arial"/>
          <w:sz w:val="24"/>
          <w:szCs w:val="24"/>
        </w:rPr>
        <w:t>Monforte</w:t>
      </w:r>
      <w:proofErr w:type="spellEnd"/>
      <w:r w:rsidR="0045015F" w:rsidRPr="00631A98">
        <w:rPr>
          <w:rFonts w:ascii="Arial" w:eastAsia="Times New Roman" w:hAnsi="Arial" w:cs="Arial"/>
          <w:sz w:val="24"/>
          <w:szCs w:val="24"/>
        </w:rPr>
        <w:t xml:space="preserve"> e la chiesa di S. Maria Maggiore, le chiese romaniche di S. Giorgio e S. Bartolomeo, la cortina muraria e le torri. Nella parte pianeggiante alla base della collina e del centro storico, il borgo ottocentesco  con edifici, piazze e viali monumentali. </w:t>
      </w:r>
    </w:p>
    <w:p w:rsidR="00631A98" w:rsidRPr="00631A98" w:rsidRDefault="00631A98" w:rsidP="00631A98">
      <w:pPr>
        <w:spacing w:before="100" w:beforeAutospacing="1" w:after="159" w:line="259" w:lineRule="auto"/>
        <w:rPr>
          <w:rFonts w:ascii="Arial" w:eastAsia="Times New Roman" w:hAnsi="Arial" w:cs="Arial"/>
          <w:sz w:val="24"/>
          <w:szCs w:val="24"/>
        </w:rPr>
      </w:pPr>
    </w:p>
    <w:p w:rsidR="0090071D" w:rsidRDefault="0045015F" w:rsidP="0045015F">
      <w:pPr>
        <w:spacing w:before="100" w:beforeAutospacing="1" w:after="159" w:line="259" w:lineRule="auto"/>
        <w:rPr>
          <w:rFonts w:ascii="Arial" w:eastAsia="Times New Roman" w:hAnsi="Arial" w:cs="Arial"/>
          <w:b/>
          <w:bCs/>
          <w:color w:val="943634" w:themeColor="accent2" w:themeShade="BF"/>
          <w:sz w:val="24"/>
          <w:szCs w:val="24"/>
          <w:u w:val="single"/>
        </w:rPr>
      </w:pPr>
      <w:r w:rsidRPr="0090071D">
        <w:rPr>
          <w:rFonts w:ascii="Arial" w:eastAsia="Times New Roman" w:hAnsi="Arial" w:cs="Arial"/>
          <w:b/>
          <w:bCs/>
          <w:color w:val="943634" w:themeColor="accent2" w:themeShade="BF"/>
          <w:sz w:val="24"/>
          <w:szCs w:val="24"/>
          <w:u w:val="single"/>
        </w:rPr>
        <w:t xml:space="preserve">3 </w:t>
      </w:r>
      <w:proofErr w:type="spellStart"/>
      <w:r w:rsidR="004A5C28">
        <w:rPr>
          <w:rFonts w:ascii="Arial" w:eastAsia="Times New Roman" w:hAnsi="Arial" w:cs="Arial"/>
          <w:b/>
          <w:bCs/>
          <w:color w:val="943634" w:themeColor="accent2" w:themeShade="BF"/>
          <w:sz w:val="24"/>
          <w:szCs w:val="24"/>
          <w:u w:val="single"/>
        </w:rPr>
        <w:t>°</w:t>
      </w:r>
      <w:r w:rsidRPr="0090071D">
        <w:rPr>
          <w:rFonts w:ascii="Arial" w:eastAsia="Times New Roman" w:hAnsi="Arial" w:cs="Arial"/>
          <w:b/>
          <w:bCs/>
          <w:color w:val="943634" w:themeColor="accent2" w:themeShade="BF"/>
          <w:sz w:val="24"/>
          <w:szCs w:val="24"/>
          <w:u w:val="single"/>
        </w:rPr>
        <w:t>Giorno</w:t>
      </w:r>
      <w:proofErr w:type="spellEnd"/>
      <w:r w:rsidRPr="0090071D">
        <w:rPr>
          <w:rFonts w:ascii="Arial" w:eastAsia="Times New Roman" w:hAnsi="Arial" w:cs="Arial"/>
          <w:b/>
          <w:bCs/>
          <w:color w:val="943634" w:themeColor="accent2" w:themeShade="BF"/>
          <w:sz w:val="24"/>
          <w:szCs w:val="24"/>
          <w:u w:val="single"/>
        </w:rPr>
        <w:t xml:space="preserve"> Domenica 12 Settembre AGNONE/PIETRABBONANTE/ISERNIA</w:t>
      </w:r>
    </w:p>
    <w:p w:rsidR="00E24A44" w:rsidRDefault="0045015F" w:rsidP="00E24A44">
      <w:pPr>
        <w:spacing w:after="0" w:line="259" w:lineRule="auto"/>
        <w:rPr>
          <w:rFonts w:ascii="Arial" w:eastAsia="Times New Roman" w:hAnsi="Arial" w:cs="Arial"/>
          <w:sz w:val="24"/>
          <w:szCs w:val="24"/>
        </w:rPr>
      </w:pPr>
      <w:r w:rsidRPr="0090071D">
        <w:rPr>
          <w:rFonts w:ascii="Arial" w:eastAsia="Times New Roman" w:hAnsi="Arial" w:cs="Arial"/>
          <w:sz w:val="24"/>
          <w:szCs w:val="24"/>
        </w:rPr>
        <w:t>Prima colazione in hotel</w:t>
      </w:r>
    </w:p>
    <w:p w:rsidR="0090071D" w:rsidRDefault="0090071D" w:rsidP="00E24A44">
      <w:pPr>
        <w:spacing w:after="0" w:line="259" w:lineRule="auto"/>
        <w:jc w:val="both"/>
        <w:rPr>
          <w:rFonts w:ascii="Arial" w:eastAsia="Times New Roman" w:hAnsi="Arial" w:cs="Arial"/>
          <w:sz w:val="24"/>
          <w:szCs w:val="24"/>
        </w:rPr>
      </w:pPr>
      <w:r>
        <w:rPr>
          <w:noProof/>
          <w:lang w:eastAsia="it-IT"/>
        </w:rPr>
        <w:drawing>
          <wp:anchor distT="0" distB="0" distL="114300" distR="114300" simplePos="0" relativeHeight="251658240" behindDoc="1" locked="0" layoutInCell="1" allowOverlap="1">
            <wp:simplePos x="0" y="0"/>
            <wp:positionH relativeFrom="column">
              <wp:posOffset>-22225</wp:posOffset>
            </wp:positionH>
            <wp:positionV relativeFrom="paragraph">
              <wp:posOffset>240665</wp:posOffset>
            </wp:positionV>
            <wp:extent cx="2316480" cy="1281430"/>
            <wp:effectExtent l="19050" t="0" r="7620" b="0"/>
            <wp:wrapTight wrapText="bothSides">
              <wp:wrapPolygon edited="0">
                <wp:start x="-178" y="0"/>
                <wp:lineTo x="-178" y="21193"/>
                <wp:lineTo x="21671" y="21193"/>
                <wp:lineTo x="21671" y="0"/>
                <wp:lineTo x="-178" y="0"/>
              </wp:wrapPolygon>
            </wp:wrapTight>
            <wp:docPr id="2" name="Immagine 1" descr="Risultato immagini per Fonderia Marin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Fonderia Marinelli"/>
                    <pic:cNvPicPr>
                      <a:picLocks noChangeAspect="1" noChangeArrowheads="1"/>
                    </pic:cNvPicPr>
                  </pic:nvPicPr>
                  <pic:blipFill>
                    <a:blip r:embed="rId11" cstate="print"/>
                    <a:srcRect/>
                    <a:stretch>
                      <a:fillRect/>
                    </a:stretch>
                  </pic:blipFill>
                  <pic:spPr bwMode="auto">
                    <a:xfrm>
                      <a:off x="0" y="0"/>
                      <a:ext cx="2316480" cy="1281430"/>
                    </a:xfrm>
                    <a:prstGeom prst="rect">
                      <a:avLst/>
                    </a:prstGeom>
                    <a:noFill/>
                    <a:ln w="9525">
                      <a:noFill/>
                      <a:miter lim="800000"/>
                      <a:headEnd/>
                      <a:tailEnd/>
                    </a:ln>
                  </pic:spPr>
                </pic:pic>
              </a:graphicData>
            </a:graphic>
          </wp:anchor>
        </w:drawing>
      </w:r>
      <w:r w:rsidRPr="0090071D">
        <w:rPr>
          <w:rFonts w:ascii="Arial" w:eastAsia="Times New Roman" w:hAnsi="Arial" w:cs="Arial"/>
          <w:sz w:val="24"/>
          <w:szCs w:val="24"/>
        </w:rPr>
        <w:t xml:space="preserve"> </w:t>
      </w:r>
      <w:r w:rsidR="0045015F" w:rsidRPr="0090071D">
        <w:rPr>
          <w:rFonts w:ascii="Arial" w:eastAsia="Times New Roman" w:hAnsi="Arial" w:cs="Arial"/>
          <w:sz w:val="24"/>
          <w:szCs w:val="24"/>
        </w:rPr>
        <w:t xml:space="preserve">Partenza per </w:t>
      </w:r>
      <w:r w:rsidR="0045015F" w:rsidRPr="0090071D">
        <w:rPr>
          <w:rFonts w:ascii="Arial" w:eastAsia="Times New Roman" w:hAnsi="Arial" w:cs="Arial"/>
          <w:b/>
          <w:bCs/>
          <w:sz w:val="24"/>
          <w:szCs w:val="24"/>
        </w:rPr>
        <w:t>Agnone</w:t>
      </w:r>
      <w:r w:rsidR="0045015F" w:rsidRPr="0090071D">
        <w:rPr>
          <w:rFonts w:ascii="Arial" w:eastAsia="Times New Roman" w:hAnsi="Arial" w:cs="Arial"/>
          <w:sz w:val="24"/>
          <w:szCs w:val="24"/>
        </w:rPr>
        <w:t xml:space="preserve"> e visita della Pontificia Fonderia </w:t>
      </w:r>
      <w:proofErr w:type="spellStart"/>
      <w:r w:rsidR="0045015F" w:rsidRPr="0090071D">
        <w:rPr>
          <w:rFonts w:ascii="Arial" w:eastAsia="Times New Roman" w:hAnsi="Arial" w:cs="Arial"/>
          <w:sz w:val="24"/>
          <w:szCs w:val="24"/>
        </w:rPr>
        <w:t>Marinelli</w:t>
      </w:r>
      <w:proofErr w:type="spellEnd"/>
      <w:r w:rsidR="0045015F" w:rsidRPr="0090071D">
        <w:rPr>
          <w:rFonts w:ascii="Arial" w:eastAsia="Times New Roman" w:hAnsi="Arial" w:cs="Arial"/>
          <w:sz w:val="24"/>
          <w:szCs w:val="24"/>
        </w:rPr>
        <w:t xml:space="preserve"> dove si producono campane, tuttora in modo ar</w:t>
      </w:r>
      <w:r>
        <w:rPr>
          <w:rFonts w:ascii="Arial" w:eastAsia="Times New Roman" w:hAnsi="Arial" w:cs="Arial"/>
          <w:sz w:val="24"/>
          <w:szCs w:val="24"/>
        </w:rPr>
        <w:t>tigianale, fin dall’anno mille. P</w:t>
      </w:r>
      <w:r w:rsidR="0045015F" w:rsidRPr="0090071D">
        <w:rPr>
          <w:rFonts w:ascii="Arial" w:eastAsia="Times New Roman" w:hAnsi="Arial" w:cs="Arial"/>
          <w:sz w:val="24"/>
          <w:szCs w:val="24"/>
        </w:rPr>
        <w:t xml:space="preserve">asseggiata nel centro storico ricco di chiese importanti, e notevoli edifici con chiare influenze veneziane specialmente nelle architetture private e nelle attività artigianali. </w:t>
      </w:r>
    </w:p>
    <w:p w:rsidR="0090071D" w:rsidRDefault="0090071D" w:rsidP="0090071D">
      <w:pPr>
        <w:spacing w:after="0" w:line="259" w:lineRule="auto"/>
        <w:rPr>
          <w:rFonts w:ascii="Arial" w:eastAsia="Times New Roman" w:hAnsi="Arial" w:cs="Arial"/>
          <w:sz w:val="24"/>
          <w:szCs w:val="24"/>
        </w:rPr>
      </w:pPr>
    </w:p>
    <w:p w:rsidR="0090071D" w:rsidRDefault="0090071D" w:rsidP="0090071D">
      <w:pPr>
        <w:spacing w:after="0" w:line="259" w:lineRule="auto"/>
        <w:rPr>
          <w:rFonts w:ascii="Arial" w:eastAsia="Times New Roman" w:hAnsi="Arial" w:cs="Arial"/>
          <w:sz w:val="24"/>
          <w:szCs w:val="24"/>
        </w:rPr>
      </w:pPr>
    </w:p>
    <w:p w:rsidR="0090071D" w:rsidRDefault="0090071D" w:rsidP="0090071D">
      <w:pPr>
        <w:spacing w:after="0" w:line="259" w:lineRule="auto"/>
        <w:rPr>
          <w:rFonts w:ascii="Arial" w:eastAsia="Times New Roman" w:hAnsi="Arial" w:cs="Arial"/>
          <w:sz w:val="24"/>
          <w:szCs w:val="24"/>
        </w:rPr>
      </w:pPr>
    </w:p>
    <w:p w:rsidR="0090071D" w:rsidRDefault="0090071D" w:rsidP="0090071D">
      <w:pPr>
        <w:spacing w:after="0" w:line="259" w:lineRule="auto"/>
        <w:rPr>
          <w:rFonts w:ascii="Arial" w:eastAsia="Times New Roman" w:hAnsi="Arial" w:cs="Arial"/>
          <w:sz w:val="24"/>
          <w:szCs w:val="24"/>
        </w:rPr>
      </w:pPr>
    </w:p>
    <w:p w:rsidR="00E24A44" w:rsidRDefault="00E24A44" w:rsidP="0090071D">
      <w:pPr>
        <w:spacing w:after="0" w:line="259" w:lineRule="auto"/>
        <w:rPr>
          <w:rFonts w:ascii="Arial" w:eastAsia="Times New Roman" w:hAnsi="Arial" w:cs="Arial"/>
          <w:sz w:val="24"/>
          <w:szCs w:val="24"/>
        </w:rPr>
      </w:pPr>
    </w:p>
    <w:p w:rsidR="00E24A44" w:rsidRDefault="00E24A44" w:rsidP="0090071D">
      <w:pPr>
        <w:spacing w:after="0" w:line="259" w:lineRule="auto"/>
        <w:rPr>
          <w:rFonts w:ascii="Arial" w:eastAsia="Times New Roman" w:hAnsi="Arial" w:cs="Arial"/>
          <w:sz w:val="24"/>
          <w:szCs w:val="24"/>
        </w:rPr>
      </w:pPr>
    </w:p>
    <w:p w:rsidR="004A5C28" w:rsidRDefault="004A5C28" w:rsidP="00324219">
      <w:pPr>
        <w:spacing w:after="0" w:line="259" w:lineRule="auto"/>
        <w:rPr>
          <w:rFonts w:ascii="Arial" w:eastAsia="Times New Roman" w:hAnsi="Arial" w:cs="Arial"/>
          <w:sz w:val="24"/>
          <w:szCs w:val="24"/>
        </w:rPr>
      </w:pPr>
    </w:p>
    <w:p w:rsidR="00324219" w:rsidRDefault="0045015F" w:rsidP="00324219">
      <w:pPr>
        <w:spacing w:after="0" w:line="259" w:lineRule="auto"/>
        <w:rPr>
          <w:rFonts w:ascii="Arial" w:eastAsia="Times New Roman" w:hAnsi="Arial" w:cs="Arial"/>
          <w:sz w:val="24"/>
          <w:szCs w:val="24"/>
        </w:rPr>
      </w:pPr>
      <w:r w:rsidRPr="0090071D">
        <w:rPr>
          <w:rFonts w:ascii="Arial" w:eastAsia="Times New Roman" w:hAnsi="Arial" w:cs="Arial"/>
          <w:sz w:val="24"/>
          <w:szCs w:val="24"/>
        </w:rPr>
        <w:t xml:space="preserve">Tempo libero per gustare i prodotti locali fra cui i </w:t>
      </w:r>
      <w:r w:rsidRPr="00324219">
        <w:rPr>
          <w:rFonts w:ascii="Arial" w:eastAsia="Times New Roman" w:hAnsi="Arial" w:cs="Arial"/>
          <w:sz w:val="24"/>
          <w:szCs w:val="24"/>
        </w:rPr>
        <w:t xml:space="preserve">confetti </w:t>
      </w:r>
      <w:r w:rsidR="00324219">
        <w:rPr>
          <w:rFonts w:ascii="Arial" w:eastAsia="Times New Roman" w:hAnsi="Arial" w:cs="Arial"/>
          <w:sz w:val="24"/>
          <w:szCs w:val="24"/>
        </w:rPr>
        <w:t xml:space="preserve">, </w:t>
      </w:r>
      <w:r w:rsidRPr="0090071D">
        <w:rPr>
          <w:rFonts w:ascii="Arial" w:eastAsia="Times New Roman" w:hAnsi="Arial" w:cs="Arial"/>
          <w:sz w:val="24"/>
          <w:szCs w:val="24"/>
        </w:rPr>
        <w:t xml:space="preserve">la produzione casearia fra cui le mozzarelle, le scamorze, il famoso e gustoso caciocavallo </w:t>
      </w:r>
      <w:proofErr w:type="spellStart"/>
      <w:r w:rsidRPr="0090071D">
        <w:rPr>
          <w:rFonts w:ascii="Arial" w:eastAsia="Times New Roman" w:hAnsi="Arial" w:cs="Arial"/>
          <w:sz w:val="24"/>
          <w:szCs w:val="24"/>
        </w:rPr>
        <w:t>ecc…</w:t>
      </w:r>
      <w:proofErr w:type="spellEnd"/>
      <w:r w:rsidRPr="0090071D">
        <w:rPr>
          <w:rFonts w:ascii="Arial" w:eastAsia="Times New Roman" w:hAnsi="Arial" w:cs="Arial"/>
          <w:sz w:val="24"/>
          <w:szCs w:val="24"/>
        </w:rPr>
        <w:t>..</w:t>
      </w:r>
    </w:p>
    <w:p w:rsidR="00324219" w:rsidRDefault="0045015F" w:rsidP="00324219">
      <w:pPr>
        <w:spacing w:after="0" w:line="259" w:lineRule="auto"/>
        <w:rPr>
          <w:rFonts w:ascii="Arial" w:eastAsia="Times New Roman" w:hAnsi="Arial" w:cs="Arial"/>
          <w:sz w:val="24"/>
          <w:szCs w:val="24"/>
        </w:rPr>
      </w:pPr>
      <w:r w:rsidRPr="0090071D">
        <w:rPr>
          <w:rFonts w:ascii="Arial" w:eastAsia="Times New Roman" w:hAnsi="Arial" w:cs="Arial"/>
          <w:sz w:val="24"/>
          <w:szCs w:val="24"/>
        </w:rPr>
        <w:t>Pranzo degustazione in un caseificio</w:t>
      </w:r>
      <w:r w:rsidR="004A5C28">
        <w:rPr>
          <w:rFonts w:ascii="Arial" w:eastAsia="Times New Roman" w:hAnsi="Arial" w:cs="Arial"/>
          <w:sz w:val="24"/>
          <w:szCs w:val="24"/>
        </w:rPr>
        <w:t>.</w:t>
      </w:r>
    </w:p>
    <w:p w:rsidR="00A20766" w:rsidRDefault="00A20766" w:rsidP="00324219">
      <w:pPr>
        <w:spacing w:before="100" w:beforeAutospacing="1" w:after="159" w:line="259" w:lineRule="auto"/>
        <w:jc w:val="both"/>
        <w:rPr>
          <w:rFonts w:ascii="Arial" w:eastAsia="Times New Roman" w:hAnsi="Arial" w:cs="Arial"/>
          <w:sz w:val="24"/>
          <w:szCs w:val="24"/>
        </w:rPr>
      </w:pPr>
      <w:r>
        <w:rPr>
          <w:noProof/>
          <w:lang w:eastAsia="it-IT"/>
        </w:rPr>
        <w:drawing>
          <wp:anchor distT="0" distB="0" distL="114300" distR="114300" simplePos="0" relativeHeight="251659264" behindDoc="1" locked="0" layoutInCell="1" allowOverlap="1">
            <wp:simplePos x="0" y="0"/>
            <wp:positionH relativeFrom="column">
              <wp:posOffset>-21590</wp:posOffset>
            </wp:positionH>
            <wp:positionV relativeFrom="paragraph">
              <wp:posOffset>407670</wp:posOffset>
            </wp:positionV>
            <wp:extent cx="2359660" cy="1177290"/>
            <wp:effectExtent l="19050" t="0" r="2540" b="0"/>
            <wp:wrapTight wrapText="bothSides">
              <wp:wrapPolygon edited="0">
                <wp:start x="-174" y="0"/>
                <wp:lineTo x="-174" y="21320"/>
                <wp:lineTo x="21623" y="21320"/>
                <wp:lineTo x="21623" y="0"/>
                <wp:lineTo x="-174" y="0"/>
              </wp:wrapPolygon>
            </wp:wrapTight>
            <wp:docPr id="5" name="Immagine 4" descr="Risultato immagini per Pietrabbond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o immagini per Pietrabbondante"/>
                    <pic:cNvPicPr>
                      <a:picLocks noChangeAspect="1" noChangeArrowheads="1"/>
                    </pic:cNvPicPr>
                  </pic:nvPicPr>
                  <pic:blipFill>
                    <a:blip r:embed="rId12" cstate="print"/>
                    <a:srcRect/>
                    <a:stretch>
                      <a:fillRect/>
                    </a:stretch>
                  </pic:blipFill>
                  <pic:spPr bwMode="auto">
                    <a:xfrm>
                      <a:off x="0" y="0"/>
                      <a:ext cx="2359660" cy="1177290"/>
                    </a:xfrm>
                    <a:prstGeom prst="rect">
                      <a:avLst/>
                    </a:prstGeom>
                    <a:noFill/>
                    <a:ln w="9525">
                      <a:noFill/>
                      <a:miter lim="800000"/>
                      <a:headEnd/>
                      <a:tailEnd/>
                    </a:ln>
                  </pic:spPr>
                </pic:pic>
              </a:graphicData>
            </a:graphic>
          </wp:anchor>
        </w:drawing>
      </w:r>
      <w:r w:rsidRPr="0090071D">
        <w:rPr>
          <w:rFonts w:ascii="Arial" w:eastAsia="Times New Roman" w:hAnsi="Arial" w:cs="Arial"/>
          <w:sz w:val="24"/>
          <w:szCs w:val="24"/>
        </w:rPr>
        <w:t xml:space="preserve"> </w:t>
      </w:r>
      <w:r w:rsidR="00324219">
        <w:rPr>
          <w:rFonts w:ascii="Arial" w:eastAsia="Times New Roman" w:hAnsi="Arial" w:cs="Arial"/>
          <w:sz w:val="24"/>
          <w:szCs w:val="24"/>
        </w:rPr>
        <w:t>Nel p</w:t>
      </w:r>
      <w:r w:rsidR="004A5C28">
        <w:rPr>
          <w:rFonts w:ascii="Arial" w:eastAsia="Times New Roman" w:hAnsi="Arial" w:cs="Arial"/>
          <w:sz w:val="24"/>
          <w:szCs w:val="24"/>
        </w:rPr>
        <w:t>omeriggio</w:t>
      </w:r>
      <w:r w:rsidR="0045015F" w:rsidRPr="0090071D">
        <w:rPr>
          <w:rFonts w:ascii="Arial" w:eastAsia="Times New Roman" w:hAnsi="Arial" w:cs="Arial"/>
          <w:sz w:val="24"/>
          <w:szCs w:val="24"/>
        </w:rPr>
        <w:t xml:space="preserve"> Trasferimento a </w:t>
      </w:r>
      <w:proofErr w:type="spellStart"/>
      <w:r w:rsidR="0045015F" w:rsidRPr="0090071D">
        <w:rPr>
          <w:rFonts w:ascii="Arial" w:eastAsia="Times New Roman" w:hAnsi="Arial" w:cs="Arial"/>
          <w:b/>
          <w:bCs/>
          <w:sz w:val="24"/>
          <w:szCs w:val="24"/>
        </w:rPr>
        <w:t>Pietrabbondante</w:t>
      </w:r>
      <w:proofErr w:type="spellEnd"/>
      <w:r w:rsidR="0090071D" w:rsidRPr="0090071D">
        <w:rPr>
          <w:rFonts w:ascii="Lato" w:hAnsi="Lato"/>
          <w:color w:val="535455"/>
          <w:sz w:val="20"/>
          <w:szCs w:val="20"/>
          <w:shd w:val="clear" w:color="auto" w:fill="FFFFFF"/>
        </w:rPr>
        <w:t xml:space="preserve"> </w:t>
      </w:r>
      <w:r w:rsidR="0090071D" w:rsidRPr="00AE5083">
        <w:rPr>
          <w:rFonts w:ascii="Arial" w:eastAsia="Times New Roman" w:hAnsi="Arial" w:cs="Arial"/>
          <w:bCs/>
          <w:sz w:val="24"/>
          <w:szCs w:val="24"/>
        </w:rPr>
        <w:t>Il piccolo borgo è addossato alle </w:t>
      </w:r>
      <w:r w:rsidR="0090071D" w:rsidRPr="00AE5083">
        <w:rPr>
          <w:rFonts w:ascii="Arial" w:eastAsia="Times New Roman" w:hAnsi="Arial" w:cs="Arial"/>
          <w:bCs/>
          <w:i/>
          <w:iCs/>
          <w:sz w:val="24"/>
          <w:szCs w:val="24"/>
        </w:rPr>
        <w:t>“</w:t>
      </w:r>
      <w:proofErr w:type="spellStart"/>
      <w:r w:rsidR="0090071D" w:rsidRPr="00AE5083">
        <w:rPr>
          <w:rFonts w:ascii="Arial" w:eastAsia="Times New Roman" w:hAnsi="Arial" w:cs="Arial"/>
          <w:bCs/>
          <w:i/>
          <w:iCs/>
          <w:sz w:val="24"/>
          <w:szCs w:val="24"/>
        </w:rPr>
        <w:t>Morge</w:t>
      </w:r>
      <w:proofErr w:type="spellEnd"/>
      <w:r w:rsidR="0090071D" w:rsidRPr="00AE5083">
        <w:rPr>
          <w:rFonts w:ascii="Arial" w:eastAsia="Times New Roman" w:hAnsi="Arial" w:cs="Arial"/>
          <w:bCs/>
          <w:i/>
          <w:iCs/>
          <w:sz w:val="24"/>
          <w:szCs w:val="24"/>
        </w:rPr>
        <w:t>”</w:t>
      </w:r>
      <w:r w:rsidR="0090071D" w:rsidRPr="00AE5083">
        <w:rPr>
          <w:rFonts w:ascii="Arial" w:eastAsia="Times New Roman" w:hAnsi="Arial" w:cs="Arial"/>
          <w:bCs/>
          <w:sz w:val="24"/>
          <w:szCs w:val="24"/>
        </w:rPr>
        <w:t>, punte di roccia nuda, nei pressi del monte Saraceno, ricoperto da boschi, che proteggono importanti mura megalitiche.</w:t>
      </w:r>
      <w:r w:rsidR="00AE5083">
        <w:rPr>
          <w:rFonts w:ascii="Arial" w:eastAsia="Times New Roman" w:hAnsi="Arial" w:cs="Arial"/>
          <w:bCs/>
          <w:sz w:val="24"/>
          <w:szCs w:val="24"/>
        </w:rPr>
        <w:t xml:space="preserve"> </w:t>
      </w:r>
      <w:r w:rsidR="00AE5083">
        <w:rPr>
          <w:rFonts w:ascii="Arial" w:eastAsia="Times New Roman" w:hAnsi="Arial" w:cs="Arial"/>
          <w:sz w:val="24"/>
          <w:szCs w:val="24"/>
        </w:rPr>
        <w:t xml:space="preserve"> </w:t>
      </w:r>
      <w:r>
        <w:rPr>
          <w:rFonts w:ascii="Arial" w:eastAsia="Times New Roman" w:hAnsi="Arial" w:cs="Arial"/>
          <w:sz w:val="24"/>
          <w:szCs w:val="24"/>
        </w:rPr>
        <w:t xml:space="preserve"> V</w:t>
      </w:r>
      <w:r w:rsidR="0045015F" w:rsidRPr="0090071D">
        <w:rPr>
          <w:rFonts w:ascii="Arial" w:eastAsia="Times New Roman" w:hAnsi="Arial" w:cs="Arial"/>
          <w:sz w:val="24"/>
          <w:szCs w:val="24"/>
        </w:rPr>
        <w:t>isita dell’area archeologica</w:t>
      </w:r>
      <w:r>
        <w:rPr>
          <w:rFonts w:ascii="Arial" w:eastAsia="Times New Roman" w:hAnsi="Arial" w:cs="Arial"/>
          <w:sz w:val="24"/>
          <w:szCs w:val="24"/>
        </w:rPr>
        <w:t xml:space="preserve">, </w:t>
      </w:r>
      <w:r w:rsidR="0045015F" w:rsidRPr="0090071D">
        <w:rPr>
          <w:rFonts w:ascii="Arial" w:eastAsia="Times New Roman" w:hAnsi="Arial" w:cs="Arial"/>
          <w:sz w:val="24"/>
          <w:szCs w:val="24"/>
        </w:rPr>
        <w:t xml:space="preserve"> </w:t>
      </w:r>
      <w:r>
        <w:rPr>
          <w:rFonts w:ascii="Arial" w:eastAsia="Times New Roman" w:hAnsi="Arial" w:cs="Arial"/>
          <w:sz w:val="24"/>
          <w:szCs w:val="24"/>
        </w:rPr>
        <w:t>t</w:t>
      </w:r>
      <w:r w:rsidRPr="00A20766">
        <w:rPr>
          <w:rFonts w:ascii="Arial" w:eastAsia="Times New Roman" w:hAnsi="Arial" w:cs="Arial"/>
          <w:sz w:val="24"/>
          <w:szCs w:val="24"/>
        </w:rPr>
        <w:t xml:space="preserve">ra queste rovine, natura e archeologia si fondono e consentono al visitatore di vivere un’esperienza unica e ricca di fascino. </w:t>
      </w:r>
    </w:p>
    <w:p w:rsidR="0045015F" w:rsidRDefault="0045015F" w:rsidP="001C1A7E">
      <w:pPr>
        <w:spacing w:before="100" w:beforeAutospacing="1" w:after="0" w:line="259" w:lineRule="auto"/>
        <w:jc w:val="both"/>
        <w:rPr>
          <w:rFonts w:ascii="Arial" w:eastAsia="Times New Roman" w:hAnsi="Arial" w:cs="Arial"/>
          <w:sz w:val="24"/>
          <w:szCs w:val="24"/>
        </w:rPr>
      </w:pPr>
      <w:r w:rsidRPr="0090071D">
        <w:rPr>
          <w:rFonts w:ascii="Arial" w:eastAsia="Times New Roman" w:hAnsi="Arial" w:cs="Arial"/>
          <w:sz w:val="24"/>
          <w:szCs w:val="24"/>
        </w:rPr>
        <w:t xml:space="preserve">Trasferimento ad </w:t>
      </w:r>
      <w:r w:rsidRPr="0090071D">
        <w:rPr>
          <w:rFonts w:ascii="Arial" w:eastAsia="Times New Roman" w:hAnsi="Arial" w:cs="Arial"/>
          <w:b/>
          <w:bCs/>
          <w:sz w:val="24"/>
          <w:szCs w:val="24"/>
        </w:rPr>
        <w:t>Isernia</w:t>
      </w:r>
      <w:r w:rsidR="00A20766">
        <w:rPr>
          <w:rFonts w:ascii="Arial" w:eastAsia="Times New Roman" w:hAnsi="Arial" w:cs="Arial"/>
          <w:sz w:val="24"/>
          <w:szCs w:val="24"/>
        </w:rPr>
        <w:t xml:space="preserve"> e visita del centro storico. </w:t>
      </w:r>
      <w:r w:rsidR="00A20766" w:rsidRPr="00A20766">
        <w:rPr>
          <w:rFonts w:ascii="Arial" w:eastAsia="Times New Roman" w:hAnsi="Arial" w:cs="Arial"/>
          <w:sz w:val="24"/>
          <w:szCs w:val="24"/>
        </w:rPr>
        <w:t>Fra i </w:t>
      </w:r>
      <w:r w:rsidR="00A20766" w:rsidRPr="00A20766">
        <w:rPr>
          <w:rFonts w:ascii="Arial" w:eastAsia="Times New Roman" w:hAnsi="Arial" w:cs="Arial"/>
          <w:b/>
          <w:bCs/>
          <w:sz w:val="24"/>
          <w:szCs w:val="24"/>
        </w:rPr>
        <w:t>monumenti</w:t>
      </w:r>
      <w:r w:rsidR="00A20766" w:rsidRPr="00A20766">
        <w:rPr>
          <w:rFonts w:ascii="Arial" w:eastAsia="Times New Roman" w:hAnsi="Arial" w:cs="Arial"/>
          <w:sz w:val="24"/>
          <w:szCs w:val="24"/>
        </w:rPr>
        <w:t> più interessanti spicca</w:t>
      </w:r>
      <w:r w:rsidR="00A20766" w:rsidRPr="00A20766">
        <w:rPr>
          <w:rFonts w:ascii="Arial" w:eastAsia="Times New Roman" w:hAnsi="Arial" w:cs="Arial"/>
          <w:i/>
          <w:sz w:val="24"/>
          <w:szCs w:val="24"/>
        </w:rPr>
        <w:t xml:space="preserve"> </w:t>
      </w:r>
      <w:r w:rsidRPr="00A20766">
        <w:rPr>
          <w:rFonts w:ascii="Arial" w:eastAsia="Times New Roman" w:hAnsi="Arial" w:cs="Arial"/>
          <w:i/>
          <w:sz w:val="24"/>
          <w:szCs w:val="24"/>
        </w:rPr>
        <w:t>fontana Fraterna</w:t>
      </w:r>
      <w:r w:rsidRPr="0090071D">
        <w:rPr>
          <w:rFonts w:ascii="Arial" w:eastAsia="Times New Roman" w:hAnsi="Arial" w:cs="Arial"/>
          <w:sz w:val="24"/>
          <w:szCs w:val="24"/>
        </w:rPr>
        <w:t>,</w:t>
      </w:r>
      <w:r w:rsidR="00A20766" w:rsidRPr="00A20766">
        <w:rPr>
          <w:rFonts w:ascii="Lato" w:hAnsi="Lato"/>
          <w:color w:val="000000"/>
          <w:sz w:val="15"/>
          <w:szCs w:val="15"/>
          <w:shd w:val="clear" w:color="auto" w:fill="FFFFFF"/>
        </w:rPr>
        <w:t xml:space="preserve"> </w:t>
      </w:r>
      <w:r w:rsidR="00A20766" w:rsidRPr="00A20766">
        <w:rPr>
          <w:rFonts w:ascii="Arial" w:eastAsia="Times New Roman" w:hAnsi="Arial" w:cs="Arial"/>
          <w:sz w:val="24"/>
          <w:szCs w:val="24"/>
        </w:rPr>
        <w:t xml:space="preserve">realizzata tra il Duecento e il Trecento in onore di uno dei figli illustri della città, papa Celestino V: si tratta di  un portico a sei archi, delimitati da sei colonne, con un </w:t>
      </w:r>
      <w:r w:rsidR="001C1A7E">
        <w:rPr>
          <w:rFonts w:ascii="Arial" w:eastAsia="Times New Roman" w:hAnsi="Arial" w:cs="Arial"/>
          <w:sz w:val="24"/>
          <w:szCs w:val="24"/>
        </w:rPr>
        <w:t>pilastro in posizione centrale. Il</w:t>
      </w:r>
      <w:r w:rsidRPr="0090071D">
        <w:rPr>
          <w:rFonts w:ascii="Arial" w:eastAsia="Times New Roman" w:hAnsi="Arial" w:cs="Arial"/>
          <w:sz w:val="24"/>
          <w:szCs w:val="24"/>
        </w:rPr>
        <w:t xml:space="preserve"> Museo civico della Storia e della Memoria (sezione dedicata al bombardamento del 10 settembre 1943, sezione dedicata alla storica </w:t>
      </w:r>
      <w:r w:rsidR="001C1A7E">
        <w:rPr>
          <w:rFonts w:ascii="Arial" w:eastAsia="Times New Roman" w:hAnsi="Arial" w:cs="Arial"/>
          <w:sz w:val="24"/>
          <w:szCs w:val="24"/>
        </w:rPr>
        <w:t xml:space="preserve">arte del tombolo). </w:t>
      </w:r>
      <w:r w:rsidRPr="0090071D">
        <w:rPr>
          <w:rFonts w:ascii="Arial" w:eastAsia="Times New Roman" w:hAnsi="Arial" w:cs="Arial"/>
          <w:sz w:val="24"/>
          <w:szCs w:val="24"/>
        </w:rPr>
        <w:t>Rientro a</w:t>
      </w:r>
      <w:r w:rsidRPr="001C1A7E">
        <w:rPr>
          <w:rFonts w:ascii="Arial" w:eastAsia="Times New Roman" w:hAnsi="Arial" w:cs="Arial"/>
          <w:b/>
          <w:sz w:val="24"/>
          <w:szCs w:val="24"/>
        </w:rPr>
        <w:t xml:space="preserve"> Campobasso</w:t>
      </w:r>
      <w:r w:rsidRPr="0090071D">
        <w:rPr>
          <w:rFonts w:ascii="Arial" w:eastAsia="Times New Roman" w:hAnsi="Arial" w:cs="Arial"/>
          <w:sz w:val="24"/>
          <w:szCs w:val="24"/>
        </w:rPr>
        <w:t xml:space="preserve"> per </w:t>
      </w:r>
      <w:r w:rsidR="001C1A7E">
        <w:rPr>
          <w:rFonts w:ascii="Arial" w:eastAsia="Times New Roman" w:hAnsi="Arial" w:cs="Arial"/>
          <w:sz w:val="24"/>
          <w:szCs w:val="24"/>
        </w:rPr>
        <w:t xml:space="preserve"> la </w:t>
      </w:r>
      <w:r w:rsidRPr="0090071D">
        <w:rPr>
          <w:rFonts w:ascii="Arial" w:eastAsia="Times New Roman" w:hAnsi="Arial" w:cs="Arial"/>
          <w:sz w:val="24"/>
          <w:szCs w:val="24"/>
        </w:rPr>
        <w:t>cena  e pernottamento in hotel.</w:t>
      </w:r>
    </w:p>
    <w:p w:rsidR="001C1A7E" w:rsidRDefault="0045015F" w:rsidP="0045015F">
      <w:pPr>
        <w:spacing w:before="100" w:beforeAutospacing="1" w:after="159" w:line="259" w:lineRule="auto"/>
        <w:rPr>
          <w:rFonts w:ascii="Arial" w:eastAsia="Times New Roman" w:hAnsi="Arial" w:cs="Arial"/>
          <w:b/>
          <w:bCs/>
          <w:color w:val="632423" w:themeColor="accent2" w:themeShade="80"/>
          <w:sz w:val="24"/>
          <w:szCs w:val="24"/>
          <w:u w:val="single"/>
        </w:rPr>
      </w:pPr>
      <w:r w:rsidRPr="001C1A7E">
        <w:rPr>
          <w:rFonts w:ascii="Arial" w:eastAsia="Times New Roman" w:hAnsi="Arial" w:cs="Arial"/>
          <w:b/>
          <w:bCs/>
          <w:color w:val="632423" w:themeColor="accent2" w:themeShade="80"/>
          <w:sz w:val="24"/>
          <w:szCs w:val="24"/>
          <w:u w:val="single"/>
        </w:rPr>
        <w:t>4</w:t>
      </w:r>
      <w:r w:rsidR="00EB3F1B">
        <w:rPr>
          <w:rFonts w:ascii="Arial" w:eastAsia="Times New Roman" w:hAnsi="Arial" w:cs="Arial"/>
          <w:b/>
          <w:bCs/>
          <w:color w:val="632423" w:themeColor="accent2" w:themeShade="80"/>
          <w:sz w:val="24"/>
          <w:szCs w:val="24"/>
          <w:u w:val="single"/>
        </w:rPr>
        <w:t xml:space="preserve">° </w:t>
      </w:r>
      <w:r w:rsidR="001C1A7E" w:rsidRPr="001C1A7E">
        <w:rPr>
          <w:rFonts w:ascii="Arial" w:eastAsia="Times New Roman" w:hAnsi="Arial" w:cs="Arial"/>
          <w:b/>
          <w:bCs/>
          <w:color w:val="632423" w:themeColor="accent2" w:themeShade="80"/>
          <w:sz w:val="24"/>
          <w:szCs w:val="24"/>
          <w:u w:val="single"/>
        </w:rPr>
        <w:t>Giorno</w:t>
      </w:r>
      <w:r w:rsidR="001C1A7E">
        <w:rPr>
          <w:rFonts w:ascii="Arial" w:eastAsia="Times New Roman" w:hAnsi="Arial" w:cs="Arial"/>
          <w:b/>
          <w:bCs/>
          <w:color w:val="632423" w:themeColor="accent2" w:themeShade="80"/>
          <w:sz w:val="24"/>
          <w:szCs w:val="24"/>
          <w:u w:val="single"/>
        </w:rPr>
        <w:t xml:space="preserve"> Lunedì 12 Settembre</w:t>
      </w:r>
      <w:r w:rsidR="001C1A7E" w:rsidRPr="001C1A7E">
        <w:rPr>
          <w:rFonts w:ascii="Arial" w:eastAsia="Times New Roman" w:hAnsi="Arial" w:cs="Arial"/>
          <w:b/>
          <w:bCs/>
          <w:color w:val="632423" w:themeColor="accent2" w:themeShade="80"/>
          <w:sz w:val="24"/>
          <w:szCs w:val="24"/>
          <w:u w:val="single"/>
        </w:rPr>
        <w:t xml:space="preserve"> : </w:t>
      </w:r>
      <w:r w:rsidRPr="001C1A7E">
        <w:rPr>
          <w:rFonts w:ascii="Arial" w:eastAsia="Times New Roman" w:hAnsi="Arial" w:cs="Arial"/>
          <w:b/>
          <w:bCs/>
          <w:color w:val="632423" w:themeColor="accent2" w:themeShade="80"/>
          <w:sz w:val="24"/>
          <w:szCs w:val="24"/>
          <w:u w:val="single"/>
        </w:rPr>
        <w:t>LARINO/TERMOLI</w:t>
      </w:r>
    </w:p>
    <w:p w:rsidR="00324219" w:rsidRDefault="0045015F" w:rsidP="00324219">
      <w:pPr>
        <w:spacing w:before="100" w:beforeAutospacing="1" w:after="159" w:line="259" w:lineRule="auto"/>
        <w:jc w:val="both"/>
        <w:rPr>
          <w:rFonts w:ascii="Arial" w:eastAsia="Times New Roman" w:hAnsi="Arial" w:cs="Arial"/>
          <w:sz w:val="24"/>
          <w:szCs w:val="24"/>
        </w:rPr>
      </w:pPr>
      <w:r w:rsidRPr="001C1A7E">
        <w:rPr>
          <w:rFonts w:ascii="Arial" w:eastAsia="Times New Roman" w:hAnsi="Arial" w:cs="Arial"/>
          <w:sz w:val="24"/>
          <w:szCs w:val="24"/>
        </w:rPr>
        <w:t xml:space="preserve">Partenza per </w:t>
      </w:r>
      <w:r w:rsidRPr="001C1A7E">
        <w:rPr>
          <w:rFonts w:ascii="Arial" w:eastAsia="Times New Roman" w:hAnsi="Arial" w:cs="Arial"/>
          <w:b/>
          <w:bCs/>
          <w:sz w:val="24"/>
          <w:szCs w:val="24"/>
        </w:rPr>
        <w:t>Larino:</w:t>
      </w:r>
      <w:r w:rsidRPr="001C1A7E">
        <w:rPr>
          <w:rFonts w:ascii="Arial" w:eastAsia="Times New Roman" w:hAnsi="Arial" w:cs="Arial"/>
          <w:sz w:val="24"/>
          <w:szCs w:val="24"/>
        </w:rPr>
        <w:t xml:space="preserve"> </w:t>
      </w:r>
      <w:r w:rsidR="00E24A44" w:rsidRPr="00EB3F1B">
        <w:rPr>
          <w:rFonts w:ascii="Arial" w:hAnsi="Arial" w:cs="Arial"/>
          <w:color w:val="000000" w:themeColor="text1"/>
          <w:sz w:val="24"/>
          <w:szCs w:val="24"/>
          <w:shd w:val="clear" w:color="auto" w:fill="FFFFFF"/>
        </w:rPr>
        <w:t xml:space="preserve">In passato era un importante </w:t>
      </w:r>
      <w:proofErr w:type="spellStart"/>
      <w:r w:rsidR="00E24A44" w:rsidRPr="00EB3F1B">
        <w:rPr>
          <w:rFonts w:ascii="Arial" w:hAnsi="Arial" w:cs="Arial"/>
          <w:color w:val="000000" w:themeColor="text1"/>
          <w:sz w:val="24"/>
          <w:szCs w:val="24"/>
          <w:shd w:val="clear" w:color="auto" w:fill="FFFFFF"/>
        </w:rPr>
        <w:t>municipium</w:t>
      </w:r>
      <w:proofErr w:type="spellEnd"/>
      <w:r w:rsidR="00E24A44" w:rsidRPr="00EB3F1B">
        <w:rPr>
          <w:rFonts w:ascii="Arial" w:hAnsi="Arial" w:cs="Arial"/>
          <w:color w:val="000000" w:themeColor="text1"/>
          <w:sz w:val="24"/>
          <w:szCs w:val="24"/>
          <w:shd w:val="clear" w:color="auto" w:fill="FFFFFF"/>
        </w:rPr>
        <w:t xml:space="preserve"> romano ed è a quel periodo che risalgono le suggestive rovine dell’anfiteatro e le ville con splendidi pavimenti in mosaico.</w:t>
      </w:r>
      <w:r w:rsidR="00EB3F1B">
        <w:rPr>
          <w:rFonts w:ascii="Arial" w:hAnsi="Arial" w:cs="Arial"/>
          <w:color w:val="000000" w:themeColor="text1"/>
          <w:sz w:val="24"/>
          <w:szCs w:val="24"/>
          <w:shd w:val="clear" w:color="auto" w:fill="FFFFFF"/>
        </w:rPr>
        <w:t xml:space="preserve"> </w:t>
      </w:r>
      <w:r w:rsidR="00E24A44" w:rsidRPr="00EB3F1B">
        <w:rPr>
          <w:rFonts w:ascii="Arial" w:hAnsi="Arial" w:cs="Arial"/>
          <w:color w:val="000000" w:themeColor="text1"/>
          <w:sz w:val="24"/>
          <w:szCs w:val="24"/>
          <w:shd w:val="clear" w:color="auto" w:fill="FFFFFF"/>
        </w:rPr>
        <w:t>Al centro del paese, oltre al bel palazzo ducale di origine medievale, merita una visita la cattedrale dedicata a San Pardo e all’Assunta.</w:t>
      </w:r>
      <w:r w:rsidR="00324219">
        <w:rPr>
          <w:rFonts w:ascii="Arial" w:hAnsi="Arial" w:cs="Arial"/>
          <w:color w:val="000000" w:themeColor="text1"/>
          <w:sz w:val="24"/>
          <w:szCs w:val="24"/>
          <w:shd w:val="clear" w:color="auto" w:fill="FFFFFF"/>
        </w:rPr>
        <w:t xml:space="preserve"> </w:t>
      </w:r>
      <w:r w:rsidRPr="001C1A7E">
        <w:rPr>
          <w:rFonts w:ascii="Arial" w:eastAsia="Times New Roman" w:hAnsi="Arial" w:cs="Arial"/>
          <w:sz w:val="24"/>
          <w:szCs w:val="24"/>
        </w:rPr>
        <w:t xml:space="preserve">Pranzo in ristorante </w:t>
      </w:r>
      <w:r w:rsidR="00324219">
        <w:rPr>
          <w:rFonts w:ascii="Arial" w:eastAsia="Times New Roman" w:hAnsi="Arial" w:cs="Arial"/>
          <w:sz w:val="24"/>
          <w:szCs w:val="24"/>
        </w:rPr>
        <w:t xml:space="preserve">. </w:t>
      </w:r>
      <w:r w:rsidRPr="001C1A7E">
        <w:rPr>
          <w:rFonts w:ascii="Arial" w:eastAsia="Times New Roman" w:hAnsi="Arial" w:cs="Arial"/>
          <w:sz w:val="24"/>
          <w:szCs w:val="24"/>
        </w:rPr>
        <w:t xml:space="preserve">Proseguimento per </w:t>
      </w:r>
      <w:r w:rsidRPr="001C1A7E">
        <w:rPr>
          <w:rFonts w:ascii="Arial" w:eastAsia="Times New Roman" w:hAnsi="Arial" w:cs="Arial"/>
          <w:b/>
          <w:bCs/>
          <w:sz w:val="24"/>
          <w:szCs w:val="24"/>
        </w:rPr>
        <w:t>Termoli</w:t>
      </w:r>
      <w:r w:rsidRPr="001C1A7E">
        <w:rPr>
          <w:rFonts w:ascii="Arial" w:eastAsia="Times New Roman" w:hAnsi="Arial" w:cs="Arial"/>
          <w:sz w:val="24"/>
          <w:szCs w:val="24"/>
        </w:rPr>
        <w:t>: visita guid</w:t>
      </w:r>
      <w:r w:rsidR="00E24A44">
        <w:rPr>
          <w:rFonts w:ascii="Arial" w:eastAsia="Times New Roman" w:hAnsi="Arial" w:cs="Arial"/>
          <w:sz w:val="24"/>
          <w:szCs w:val="24"/>
        </w:rPr>
        <w:t xml:space="preserve">ata  al </w:t>
      </w:r>
      <w:r w:rsidR="00E24A44" w:rsidRPr="00E24A44">
        <w:rPr>
          <w:rFonts w:ascii="Arial" w:eastAsia="Times New Roman" w:hAnsi="Arial" w:cs="Arial"/>
          <w:sz w:val="24"/>
          <w:szCs w:val="24"/>
        </w:rPr>
        <w:t>Il piccolo borgo antico, tra i più belli d’Italia, sorge su un promontorio roccioso che si affaccia direttamente sul mare, con al centro la Cattedrale, monumento nazionale tra gli esempi più belli del romanico in Molise, che conserva le reliquie del patrono San Basso.</w:t>
      </w:r>
      <w:r w:rsidR="00E24A44" w:rsidRPr="00E24A44">
        <w:rPr>
          <w:rFonts w:ascii="Lato" w:hAnsi="Lato"/>
          <w:color w:val="535455"/>
          <w:sz w:val="20"/>
          <w:szCs w:val="20"/>
          <w:shd w:val="clear" w:color="auto" w:fill="FFFFFF"/>
        </w:rPr>
        <w:t xml:space="preserve"> </w:t>
      </w:r>
      <w:r w:rsidR="00E24A44" w:rsidRPr="00E24A44">
        <w:rPr>
          <w:rFonts w:ascii="Arial" w:eastAsia="Times New Roman" w:hAnsi="Arial" w:cs="Arial"/>
          <w:sz w:val="24"/>
          <w:szCs w:val="24"/>
        </w:rPr>
        <w:t>Su un lato del borgo, cinto dalle antiche mura, si trova l’affascinante Castello Svevo, di probabile origine normanna, ma la cui struttura difensiva venne potenziata ad opera di Federico I</w:t>
      </w:r>
      <w:r w:rsidR="00E24A44">
        <w:rPr>
          <w:rFonts w:ascii="Arial" w:eastAsia="Times New Roman" w:hAnsi="Arial" w:cs="Arial"/>
          <w:sz w:val="24"/>
          <w:szCs w:val="24"/>
        </w:rPr>
        <w:t>I.</w:t>
      </w:r>
      <w:r w:rsidR="00324219">
        <w:rPr>
          <w:rFonts w:ascii="Arial" w:eastAsia="Times New Roman" w:hAnsi="Arial" w:cs="Arial"/>
          <w:sz w:val="24"/>
          <w:szCs w:val="24"/>
        </w:rPr>
        <w:t xml:space="preserve"> Rientro a Campobasso per  </w:t>
      </w:r>
      <w:proofErr w:type="spellStart"/>
      <w:r w:rsidR="00324219">
        <w:rPr>
          <w:rFonts w:ascii="Arial" w:eastAsia="Times New Roman" w:hAnsi="Arial" w:cs="Arial"/>
          <w:sz w:val="24"/>
          <w:szCs w:val="24"/>
        </w:rPr>
        <w:t>lacena</w:t>
      </w:r>
      <w:proofErr w:type="spellEnd"/>
      <w:r w:rsidR="00324219">
        <w:rPr>
          <w:rFonts w:ascii="Arial" w:eastAsia="Times New Roman" w:hAnsi="Arial" w:cs="Arial"/>
          <w:sz w:val="24"/>
          <w:szCs w:val="24"/>
        </w:rPr>
        <w:t xml:space="preserve"> </w:t>
      </w:r>
      <w:r w:rsidRPr="001C1A7E">
        <w:rPr>
          <w:rFonts w:ascii="Arial" w:eastAsia="Times New Roman" w:hAnsi="Arial" w:cs="Arial"/>
          <w:sz w:val="24"/>
          <w:szCs w:val="24"/>
        </w:rPr>
        <w:t xml:space="preserve"> </w:t>
      </w:r>
      <w:r w:rsidR="00324219">
        <w:rPr>
          <w:rFonts w:ascii="Arial" w:eastAsia="Times New Roman" w:hAnsi="Arial" w:cs="Arial"/>
          <w:sz w:val="24"/>
          <w:szCs w:val="24"/>
        </w:rPr>
        <w:t>e pernottamento in Hotel</w:t>
      </w:r>
    </w:p>
    <w:p w:rsidR="00EB3F1B" w:rsidRDefault="0045015F" w:rsidP="00324219">
      <w:pPr>
        <w:spacing w:before="100" w:beforeAutospacing="1" w:after="159" w:line="259" w:lineRule="auto"/>
        <w:rPr>
          <w:rFonts w:ascii="Arial" w:eastAsia="Times New Roman" w:hAnsi="Arial" w:cs="Arial"/>
          <w:b/>
          <w:bCs/>
          <w:color w:val="632423" w:themeColor="accent2" w:themeShade="80"/>
          <w:sz w:val="24"/>
          <w:szCs w:val="24"/>
          <w:u w:val="single"/>
        </w:rPr>
      </w:pPr>
      <w:r w:rsidRPr="00EB3F1B">
        <w:rPr>
          <w:rFonts w:ascii="Arial" w:eastAsia="Times New Roman" w:hAnsi="Arial" w:cs="Arial"/>
          <w:b/>
          <w:bCs/>
          <w:color w:val="632423" w:themeColor="accent2" w:themeShade="80"/>
          <w:sz w:val="24"/>
          <w:szCs w:val="24"/>
          <w:u w:val="single"/>
        </w:rPr>
        <w:t>5</w:t>
      </w:r>
      <w:r w:rsidR="00EB3F1B" w:rsidRPr="00EB3F1B">
        <w:rPr>
          <w:rFonts w:ascii="Arial" w:eastAsia="Times New Roman" w:hAnsi="Arial" w:cs="Arial"/>
          <w:b/>
          <w:bCs/>
          <w:color w:val="632423" w:themeColor="accent2" w:themeShade="80"/>
          <w:sz w:val="24"/>
          <w:szCs w:val="24"/>
          <w:u w:val="single"/>
        </w:rPr>
        <w:t xml:space="preserve"> °</w:t>
      </w:r>
      <w:r w:rsidR="001C1A7E" w:rsidRPr="00EB3F1B">
        <w:rPr>
          <w:rFonts w:ascii="Arial" w:eastAsia="Times New Roman" w:hAnsi="Arial" w:cs="Arial"/>
          <w:b/>
          <w:bCs/>
          <w:color w:val="632423" w:themeColor="accent2" w:themeShade="80"/>
          <w:sz w:val="24"/>
          <w:szCs w:val="24"/>
          <w:u w:val="single"/>
        </w:rPr>
        <w:t xml:space="preserve"> </w:t>
      </w:r>
      <w:r w:rsidRPr="00EB3F1B">
        <w:rPr>
          <w:rFonts w:ascii="Arial" w:eastAsia="Times New Roman" w:hAnsi="Arial" w:cs="Arial"/>
          <w:b/>
          <w:bCs/>
          <w:color w:val="632423" w:themeColor="accent2" w:themeShade="80"/>
          <w:sz w:val="24"/>
          <w:szCs w:val="24"/>
          <w:u w:val="single"/>
        </w:rPr>
        <w:t>G</w:t>
      </w:r>
      <w:r w:rsidR="001C1A7E" w:rsidRPr="00EB3F1B">
        <w:rPr>
          <w:rFonts w:ascii="Arial" w:eastAsia="Times New Roman" w:hAnsi="Arial" w:cs="Arial"/>
          <w:b/>
          <w:bCs/>
          <w:color w:val="632423" w:themeColor="accent2" w:themeShade="80"/>
          <w:sz w:val="24"/>
          <w:szCs w:val="24"/>
          <w:u w:val="single"/>
        </w:rPr>
        <w:t>iorno Martedì 13 Settembre</w:t>
      </w:r>
      <w:r w:rsidRPr="00EB3F1B">
        <w:rPr>
          <w:rFonts w:ascii="Arial" w:eastAsia="Times New Roman" w:hAnsi="Arial" w:cs="Arial"/>
          <w:b/>
          <w:bCs/>
          <w:color w:val="632423" w:themeColor="accent2" w:themeShade="80"/>
          <w:sz w:val="24"/>
          <w:szCs w:val="24"/>
          <w:u w:val="single"/>
        </w:rPr>
        <w:t xml:space="preserve">  SEPINO </w:t>
      </w:r>
      <w:r w:rsidR="00EB3F1B">
        <w:rPr>
          <w:rFonts w:ascii="Arial" w:eastAsia="Times New Roman" w:hAnsi="Arial" w:cs="Arial"/>
          <w:b/>
          <w:bCs/>
          <w:color w:val="632423" w:themeColor="accent2" w:themeShade="80"/>
          <w:sz w:val="24"/>
          <w:szCs w:val="24"/>
          <w:u w:val="single"/>
        </w:rPr>
        <w:t>–</w:t>
      </w:r>
      <w:r w:rsidRPr="00EB3F1B">
        <w:rPr>
          <w:rFonts w:ascii="Arial" w:eastAsia="Times New Roman" w:hAnsi="Arial" w:cs="Arial"/>
          <w:b/>
          <w:bCs/>
          <w:color w:val="632423" w:themeColor="accent2" w:themeShade="80"/>
          <w:sz w:val="24"/>
          <w:szCs w:val="24"/>
          <w:u w:val="single"/>
        </w:rPr>
        <w:t xml:space="preserve"> NOVATRA</w:t>
      </w:r>
    </w:p>
    <w:p w:rsidR="004A5C28" w:rsidRDefault="0045015F" w:rsidP="004A5C28">
      <w:pPr>
        <w:spacing w:before="100" w:beforeAutospacing="1" w:after="159" w:line="259" w:lineRule="auto"/>
        <w:jc w:val="both"/>
        <w:rPr>
          <w:rFonts w:ascii="Arial" w:eastAsia="Times New Roman" w:hAnsi="Arial" w:cs="Arial"/>
          <w:sz w:val="24"/>
          <w:szCs w:val="24"/>
        </w:rPr>
      </w:pPr>
      <w:r w:rsidRPr="00EB3F1B">
        <w:rPr>
          <w:rFonts w:ascii="Arial" w:eastAsia="Times New Roman" w:hAnsi="Arial" w:cs="Arial"/>
          <w:sz w:val="24"/>
          <w:szCs w:val="24"/>
        </w:rPr>
        <w:t>Pri</w:t>
      </w:r>
      <w:r w:rsidR="00EB3F1B" w:rsidRPr="00EB3F1B">
        <w:rPr>
          <w:rFonts w:ascii="Arial" w:eastAsia="Times New Roman" w:hAnsi="Arial" w:cs="Arial"/>
          <w:sz w:val="24"/>
          <w:szCs w:val="24"/>
        </w:rPr>
        <w:t>ma colazione in hotel.</w:t>
      </w:r>
      <w:r w:rsidR="00EB3F1B">
        <w:rPr>
          <w:rFonts w:ascii="Arial" w:eastAsia="Times New Roman" w:hAnsi="Arial" w:cs="Arial"/>
          <w:sz w:val="24"/>
          <w:szCs w:val="24"/>
        </w:rPr>
        <w:t xml:space="preserve"> </w:t>
      </w:r>
      <w:r w:rsidRPr="00EB3F1B">
        <w:rPr>
          <w:rFonts w:ascii="Arial" w:eastAsia="Times New Roman" w:hAnsi="Arial" w:cs="Arial"/>
          <w:sz w:val="24"/>
          <w:szCs w:val="24"/>
        </w:rPr>
        <w:t>Partenza pe</w:t>
      </w:r>
      <w:r w:rsidRPr="00EB3F1B">
        <w:rPr>
          <w:rFonts w:ascii="Arial" w:eastAsia="Times New Roman" w:hAnsi="Arial" w:cs="Arial"/>
          <w:b/>
          <w:sz w:val="24"/>
          <w:szCs w:val="24"/>
        </w:rPr>
        <w:t xml:space="preserve">r </w:t>
      </w:r>
      <w:proofErr w:type="spellStart"/>
      <w:r w:rsidRPr="00EB3F1B">
        <w:rPr>
          <w:rFonts w:ascii="Arial" w:eastAsia="Times New Roman" w:hAnsi="Arial" w:cs="Arial"/>
          <w:b/>
          <w:bCs/>
          <w:sz w:val="24"/>
          <w:szCs w:val="24"/>
        </w:rPr>
        <w:t>Altilia</w:t>
      </w:r>
      <w:proofErr w:type="spellEnd"/>
      <w:r w:rsidRPr="00EB3F1B">
        <w:rPr>
          <w:rFonts w:ascii="Arial" w:eastAsia="Times New Roman" w:hAnsi="Arial" w:cs="Arial"/>
          <w:b/>
          <w:bCs/>
          <w:sz w:val="24"/>
          <w:szCs w:val="24"/>
        </w:rPr>
        <w:t>/</w:t>
      </w:r>
      <w:proofErr w:type="spellStart"/>
      <w:r w:rsidRPr="00EB3F1B">
        <w:rPr>
          <w:rFonts w:ascii="Arial" w:eastAsia="Times New Roman" w:hAnsi="Arial" w:cs="Arial"/>
          <w:b/>
          <w:bCs/>
          <w:sz w:val="24"/>
          <w:szCs w:val="24"/>
        </w:rPr>
        <w:t>Sepino</w:t>
      </w:r>
      <w:proofErr w:type="spellEnd"/>
      <w:r w:rsidRPr="00EB3F1B">
        <w:rPr>
          <w:rFonts w:ascii="Arial" w:eastAsia="Times New Roman" w:hAnsi="Arial" w:cs="Arial"/>
          <w:b/>
          <w:sz w:val="24"/>
          <w:szCs w:val="24"/>
        </w:rPr>
        <w:t xml:space="preserve"> e </w:t>
      </w:r>
      <w:r w:rsidRPr="00EB3F1B">
        <w:rPr>
          <w:rFonts w:ascii="Arial" w:eastAsia="Times New Roman" w:hAnsi="Arial" w:cs="Arial"/>
          <w:sz w:val="24"/>
          <w:szCs w:val="24"/>
        </w:rPr>
        <w:t>visita guidata dell’area archeologica dell’antica città</w:t>
      </w:r>
      <w:r w:rsidRPr="00EB3F1B">
        <w:rPr>
          <w:rFonts w:ascii="Arial" w:eastAsia="Times New Roman" w:hAnsi="Arial" w:cs="Arial"/>
          <w:b/>
          <w:sz w:val="24"/>
          <w:szCs w:val="24"/>
        </w:rPr>
        <w:t xml:space="preserve"> romana</w:t>
      </w:r>
      <w:r w:rsidRPr="00EB3F1B">
        <w:rPr>
          <w:rFonts w:ascii="Arial" w:eastAsia="Times New Roman" w:hAnsi="Arial" w:cs="Arial"/>
          <w:sz w:val="24"/>
          <w:szCs w:val="24"/>
        </w:rPr>
        <w:t xml:space="preserve"> di </w:t>
      </w:r>
      <w:proofErr w:type="spellStart"/>
      <w:r w:rsidRPr="00EB3F1B">
        <w:rPr>
          <w:rFonts w:ascii="Arial" w:eastAsia="Times New Roman" w:hAnsi="Arial" w:cs="Arial"/>
          <w:b/>
          <w:bCs/>
          <w:sz w:val="24"/>
          <w:szCs w:val="24"/>
        </w:rPr>
        <w:t>Saepinum</w:t>
      </w:r>
      <w:proofErr w:type="spellEnd"/>
      <w:r w:rsidRPr="00EB3F1B">
        <w:rPr>
          <w:rFonts w:ascii="Arial" w:eastAsia="Times New Roman" w:hAnsi="Arial" w:cs="Arial"/>
          <w:sz w:val="24"/>
          <w:szCs w:val="24"/>
        </w:rPr>
        <w:t>. Città romana di origine sannitica costruita all’incrocio di due tratturi provenienti dall’Abruzzo (</w:t>
      </w:r>
      <w:proofErr w:type="spellStart"/>
      <w:r w:rsidRPr="00EB3F1B">
        <w:rPr>
          <w:rFonts w:ascii="Arial" w:eastAsia="Times New Roman" w:hAnsi="Arial" w:cs="Arial"/>
          <w:sz w:val="24"/>
          <w:szCs w:val="24"/>
        </w:rPr>
        <w:t>Pescasseroli-Candela</w:t>
      </w:r>
      <w:proofErr w:type="spellEnd"/>
      <w:r w:rsidRPr="00EB3F1B">
        <w:rPr>
          <w:rFonts w:ascii="Arial" w:eastAsia="Times New Roman" w:hAnsi="Arial" w:cs="Arial"/>
          <w:sz w:val="24"/>
          <w:szCs w:val="24"/>
        </w:rPr>
        <w:t xml:space="preserve">) e dai monti del </w:t>
      </w:r>
      <w:proofErr w:type="spellStart"/>
      <w:r w:rsidRPr="00EB3F1B">
        <w:rPr>
          <w:rFonts w:ascii="Arial" w:eastAsia="Times New Roman" w:hAnsi="Arial" w:cs="Arial"/>
          <w:sz w:val="24"/>
          <w:szCs w:val="24"/>
        </w:rPr>
        <w:t>Matese</w:t>
      </w:r>
      <w:proofErr w:type="spellEnd"/>
      <w:r w:rsidRPr="00EB3F1B">
        <w:rPr>
          <w:rFonts w:ascii="Arial" w:eastAsia="Times New Roman" w:hAnsi="Arial" w:cs="Arial"/>
          <w:sz w:val="24"/>
          <w:szCs w:val="24"/>
        </w:rPr>
        <w:t>, nata come luogo di sosta per i pastori e le greggi transumanti; dove si avviarono scambi e commerci. La continuità di vita che ha caratterizzato questo sito, frequentato fin dall’antichità, si evidenzia molto chiaramente nell’a</w:t>
      </w:r>
      <w:r w:rsidR="00324219">
        <w:rPr>
          <w:rFonts w:ascii="Arial" w:eastAsia="Times New Roman" w:hAnsi="Arial" w:cs="Arial"/>
          <w:sz w:val="24"/>
          <w:szCs w:val="24"/>
        </w:rPr>
        <w:t xml:space="preserve">gglomerato di case rurali </w:t>
      </w:r>
      <w:r w:rsidR="004A5C28">
        <w:rPr>
          <w:rFonts w:ascii="Arial" w:eastAsia="Times New Roman" w:hAnsi="Arial" w:cs="Arial"/>
          <w:sz w:val="24"/>
          <w:szCs w:val="24"/>
        </w:rPr>
        <w:t>sorte dal XVII secolo sui resti della città romana. Pranzo in ristorante. Al termine partenza per il rientro verso casa.</w:t>
      </w:r>
    </w:p>
    <w:p w:rsidR="0045015F" w:rsidRPr="00E0280F" w:rsidRDefault="0045015F" w:rsidP="0045015F">
      <w:pPr>
        <w:spacing w:before="100" w:beforeAutospacing="1" w:after="159" w:line="259" w:lineRule="auto"/>
        <w:rPr>
          <w:rFonts w:ascii="Times New Roman" w:eastAsia="Times New Roman" w:hAnsi="Times New Roman" w:cs="Times New Roman"/>
          <w:sz w:val="24"/>
          <w:szCs w:val="24"/>
        </w:rPr>
      </w:pPr>
    </w:p>
    <w:p w:rsidR="004362AC" w:rsidRPr="004A5C28" w:rsidRDefault="0045015F" w:rsidP="004A5C28">
      <w:pPr>
        <w:spacing w:before="100" w:beforeAutospacing="1" w:after="100" w:afterAutospacing="1"/>
        <w:rPr>
          <w:rFonts w:asciiTheme="majorHAnsi" w:hAnsiTheme="majorHAnsi"/>
          <w:color w:val="E36C0A" w:themeColor="accent6" w:themeShade="BF"/>
        </w:rPr>
      </w:pPr>
      <w:r w:rsidRPr="004A5C28">
        <w:rPr>
          <w:rFonts w:ascii="Arial" w:eastAsia="Times New Roman" w:hAnsi="Arial" w:cs="Arial"/>
          <w:b/>
          <w:bCs/>
          <w:u w:val="single"/>
        </w:rPr>
        <w:t>La quota comprende</w:t>
      </w:r>
      <w:r w:rsidRPr="004A5C28">
        <w:rPr>
          <w:rFonts w:ascii="Arial" w:eastAsia="Times New Roman" w:hAnsi="Arial" w:cs="Arial"/>
          <w:b/>
        </w:rPr>
        <w:t>:</w:t>
      </w:r>
      <w:r w:rsidRPr="00324219">
        <w:rPr>
          <w:rFonts w:ascii="Arial" w:eastAsia="Times New Roman" w:hAnsi="Arial" w:cs="Arial"/>
        </w:rPr>
        <w:t xml:space="preserve"> </w:t>
      </w:r>
      <w:r w:rsidR="004A5C28">
        <w:rPr>
          <w:rFonts w:ascii="Arial" w:eastAsia="Times New Roman" w:hAnsi="Arial" w:cs="Arial"/>
        </w:rPr>
        <w:t xml:space="preserve">  A</w:t>
      </w:r>
      <w:r w:rsidR="00324219">
        <w:rPr>
          <w:rFonts w:ascii="Arial" w:eastAsia="Times New Roman" w:hAnsi="Arial" w:cs="Arial"/>
        </w:rPr>
        <w:t xml:space="preserve">ccompagnatore – Viaggio </w:t>
      </w:r>
      <w:r w:rsidR="004A5C28">
        <w:rPr>
          <w:rFonts w:ascii="Arial" w:eastAsia="Times New Roman" w:hAnsi="Arial" w:cs="Arial"/>
        </w:rPr>
        <w:t>in Bus </w:t>
      </w:r>
      <w:r w:rsidR="00324219">
        <w:rPr>
          <w:rFonts w:ascii="Arial" w:eastAsia="Times New Roman" w:hAnsi="Arial" w:cs="Arial"/>
        </w:rPr>
        <w:t xml:space="preserve">- </w:t>
      </w:r>
      <w:r w:rsidRPr="00324219">
        <w:rPr>
          <w:rFonts w:ascii="Arial" w:eastAsia="Times New Roman" w:hAnsi="Arial" w:cs="Arial"/>
        </w:rPr>
        <w:t>sis</w:t>
      </w:r>
      <w:r w:rsidR="00324219">
        <w:rPr>
          <w:rFonts w:ascii="Arial" w:eastAsia="Times New Roman" w:hAnsi="Arial" w:cs="Arial"/>
        </w:rPr>
        <w:t>temazione in hotel 3 stelle sup</w:t>
      </w:r>
      <w:r w:rsidR="004A5C28">
        <w:rPr>
          <w:rFonts w:ascii="Arial" w:eastAsia="Times New Roman" w:hAnsi="Arial" w:cs="Arial"/>
        </w:rPr>
        <w:t>.</w:t>
      </w:r>
      <w:r w:rsidR="00324219">
        <w:rPr>
          <w:rFonts w:ascii="Arial" w:eastAsia="Times New Roman" w:hAnsi="Arial" w:cs="Arial"/>
        </w:rPr>
        <w:t xml:space="preserve"> -</w:t>
      </w:r>
      <w:r w:rsidRPr="00324219">
        <w:rPr>
          <w:rFonts w:ascii="Arial" w:eastAsia="Times New Roman" w:hAnsi="Arial" w:cs="Arial"/>
        </w:rPr>
        <w:t xml:space="preserve">. Trattamento di 4 mezza  pensioni + 1 pensione completa in hotel comprese bevande. 4  pranzi in ristornate e 1 pranzo/degustazione in caseificio bende incluse, visite guidate come da programma. </w:t>
      </w:r>
      <w:r w:rsidRPr="00324219">
        <w:rPr>
          <w:rFonts w:ascii="Arial" w:eastAsia="Times New Roman" w:hAnsi="Arial" w:cs="Arial"/>
        </w:rPr>
        <w:br/>
      </w:r>
      <w:r w:rsidRPr="00324219">
        <w:rPr>
          <w:rFonts w:ascii="Arial" w:eastAsia="Times New Roman" w:hAnsi="Arial" w:cs="Arial"/>
        </w:rPr>
        <w:br/>
      </w:r>
      <w:r w:rsidRPr="004A5C28">
        <w:rPr>
          <w:rFonts w:ascii="Arial" w:eastAsia="Times New Roman" w:hAnsi="Arial" w:cs="Arial"/>
          <w:b/>
          <w:bCs/>
          <w:u w:val="single"/>
        </w:rPr>
        <w:t>La quota non comprende</w:t>
      </w:r>
      <w:r w:rsidRPr="004A5C28">
        <w:rPr>
          <w:rFonts w:ascii="Arial" w:eastAsia="Times New Roman" w:hAnsi="Arial" w:cs="Arial"/>
          <w:bCs/>
        </w:rPr>
        <w:t xml:space="preserve">:  </w:t>
      </w:r>
      <w:r w:rsidR="004A5C28" w:rsidRPr="004A5C28">
        <w:rPr>
          <w:rFonts w:ascii="Arial" w:eastAsia="Times New Roman" w:hAnsi="Arial" w:cs="Arial"/>
          <w:bCs/>
        </w:rPr>
        <w:t xml:space="preserve"> Ingressi e tutto quanto non indicato nella quota comprende.</w:t>
      </w:r>
    </w:p>
    <w:p w:rsidR="004A5C28" w:rsidRPr="004A5C28" w:rsidRDefault="004A5C28">
      <w:pPr>
        <w:spacing w:before="100" w:beforeAutospacing="1" w:after="100" w:afterAutospacing="1"/>
        <w:rPr>
          <w:rFonts w:asciiTheme="majorHAnsi" w:hAnsiTheme="majorHAnsi"/>
          <w:color w:val="E36C0A" w:themeColor="accent6" w:themeShade="BF"/>
        </w:rPr>
      </w:pPr>
    </w:p>
    <w:sectPr w:rsidR="004A5C28" w:rsidRPr="004A5C28" w:rsidSect="00936AC2">
      <w:pgSz w:w="11906" w:h="16838"/>
      <w:pgMar w:top="142"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2"/>
        <w:szCs w:val="22"/>
        <w:lang w:val="es-ES"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lang w:val="es-ES"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lang w:val="es-ES"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69E3851"/>
    <w:multiLevelType w:val="hybridMultilevel"/>
    <w:tmpl w:val="783C2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E82D5A"/>
    <w:multiLevelType w:val="hybridMultilevel"/>
    <w:tmpl w:val="11E00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936AC2"/>
    <w:rsid w:val="00045A4E"/>
    <w:rsid w:val="0006310C"/>
    <w:rsid w:val="00084C5E"/>
    <w:rsid w:val="000B48BF"/>
    <w:rsid w:val="001535B1"/>
    <w:rsid w:val="00166A6F"/>
    <w:rsid w:val="001A0FF4"/>
    <w:rsid w:val="001C1A7E"/>
    <w:rsid w:val="00200A39"/>
    <w:rsid w:val="00224884"/>
    <w:rsid w:val="00254C8E"/>
    <w:rsid w:val="00256D82"/>
    <w:rsid w:val="0027001C"/>
    <w:rsid w:val="002710A3"/>
    <w:rsid w:val="00281EC6"/>
    <w:rsid w:val="002E034C"/>
    <w:rsid w:val="003149AE"/>
    <w:rsid w:val="00323D13"/>
    <w:rsid w:val="00324219"/>
    <w:rsid w:val="003A66B8"/>
    <w:rsid w:val="003B5556"/>
    <w:rsid w:val="003B707D"/>
    <w:rsid w:val="003E23C3"/>
    <w:rsid w:val="003E42D6"/>
    <w:rsid w:val="004362AC"/>
    <w:rsid w:val="00447EE7"/>
    <w:rsid w:val="0045015F"/>
    <w:rsid w:val="0046254A"/>
    <w:rsid w:val="004A5C28"/>
    <w:rsid w:val="004B7841"/>
    <w:rsid w:val="00563457"/>
    <w:rsid w:val="00586BB7"/>
    <w:rsid w:val="005A5A4F"/>
    <w:rsid w:val="005B0522"/>
    <w:rsid w:val="006137D6"/>
    <w:rsid w:val="00613A6E"/>
    <w:rsid w:val="0061452B"/>
    <w:rsid w:val="00616858"/>
    <w:rsid w:val="00631A98"/>
    <w:rsid w:val="006434E4"/>
    <w:rsid w:val="00645F83"/>
    <w:rsid w:val="006763D7"/>
    <w:rsid w:val="00763885"/>
    <w:rsid w:val="00774EA7"/>
    <w:rsid w:val="00781185"/>
    <w:rsid w:val="007822F8"/>
    <w:rsid w:val="008110FA"/>
    <w:rsid w:val="00834CAF"/>
    <w:rsid w:val="00841CAE"/>
    <w:rsid w:val="0086796C"/>
    <w:rsid w:val="00885DC2"/>
    <w:rsid w:val="008C2A19"/>
    <w:rsid w:val="008D7018"/>
    <w:rsid w:val="0090071D"/>
    <w:rsid w:val="00935054"/>
    <w:rsid w:val="00936AC2"/>
    <w:rsid w:val="009375AD"/>
    <w:rsid w:val="0097703F"/>
    <w:rsid w:val="00985DE2"/>
    <w:rsid w:val="00996658"/>
    <w:rsid w:val="009B6B18"/>
    <w:rsid w:val="009C369F"/>
    <w:rsid w:val="009F5F77"/>
    <w:rsid w:val="00A14BDA"/>
    <w:rsid w:val="00A20766"/>
    <w:rsid w:val="00AE5083"/>
    <w:rsid w:val="00B005FB"/>
    <w:rsid w:val="00B05D58"/>
    <w:rsid w:val="00B16171"/>
    <w:rsid w:val="00B4178C"/>
    <w:rsid w:val="00B94C35"/>
    <w:rsid w:val="00B9701D"/>
    <w:rsid w:val="00B9778B"/>
    <w:rsid w:val="00BC27C8"/>
    <w:rsid w:val="00BE2EA6"/>
    <w:rsid w:val="00C32DEC"/>
    <w:rsid w:val="00C674BE"/>
    <w:rsid w:val="00C701E6"/>
    <w:rsid w:val="00C7481B"/>
    <w:rsid w:val="00C81469"/>
    <w:rsid w:val="00CC0CCC"/>
    <w:rsid w:val="00CC6194"/>
    <w:rsid w:val="00D01EC8"/>
    <w:rsid w:val="00D777ED"/>
    <w:rsid w:val="00D90401"/>
    <w:rsid w:val="00D94A6D"/>
    <w:rsid w:val="00DB1494"/>
    <w:rsid w:val="00DB6F06"/>
    <w:rsid w:val="00DC596A"/>
    <w:rsid w:val="00E24A44"/>
    <w:rsid w:val="00E62D0D"/>
    <w:rsid w:val="00E674A5"/>
    <w:rsid w:val="00E75EA1"/>
    <w:rsid w:val="00E96B4F"/>
    <w:rsid w:val="00EB1A49"/>
    <w:rsid w:val="00EB3F1B"/>
    <w:rsid w:val="00EE75A1"/>
    <w:rsid w:val="00F14870"/>
    <w:rsid w:val="00F2510C"/>
    <w:rsid w:val="00F50003"/>
    <w:rsid w:val="00F81B71"/>
    <w:rsid w:val="00FC5C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0070c0" stroke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5A1"/>
  </w:style>
  <w:style w:type="paragraph" w:styleId="Titolo2">
    <w:name w:val="heading 2"/>
    <w:basedOn w:val="Normale"/>
    <w:next w:val="Normale"/>
    <w:link w:val="Titolo2Carattere"/>
    <w:qFormat/>
    <w:rsid w:val="0045015F"/>
    <w:pPr>
      <w:keepNext/>
      <w:numPr>
        <w:ilvl w:val="1"/>
        <w:numId w:val="4"/>
      </w:numPr>
      <w:suppressAutoHyphens/>
      <w:spacing w:after="0" w:line="240" w:lineRule="auto"/>
      <w:outlineLvl w:val="1"/>
    </w:pPr>
    <w:rPr>
      <w:rFonts w:ascii="Times New Roman" w:eastAsia="MS Mincho" w:hAnsi="Times New Roman" w:cs="Times New Roman"/>
      <w:sz w:val="24"/>
      <w:szCs w:val="20"/>
      <w:lang w:eastAsia="zh-CN"/>
    </w:rPr>
  </w:style>
  <w:style w:type="paragraph" w:styleId="Titolo3">
    <w:name w:val="heading 3"/>
    <w:basedOn w:val="Normale"/>
    <w:next w:val="Normale"/>
    <w:link w:val="Titolo3Carattere"/>
    <w:qFormat/>
    <w:rsid w:val="0045015F"/>
    <w:pPr>
      <w:keepNext/>
      <w:numPr>
        <w:ilvl w:val="2"/>
        <w:numId w:val="4"/>
      </w:numPr>
      <w:suppressAutoHyphens/>
      <w:spacing w:after="0" w:line="240" w:lineRule="auto"/>
      <w:outlineLvl w:val="2"/>
    </w:pPr>
    <w:rPr>
      <w:rFonts w:ascii="Times New Roman" w:eastAsia="MS Mincho" w:hAnsi="Times New Roman" w:cs="Times New Roman"/>
      <w:b/>
      <w:sz w:val="24"/>
      <w:szCs w:val="20"/>
      <w:lang w:eastAsia="zh-CN"/>
    </w:rPr>
  </w:style>
  <w:style w:type="paragraph" w:styleId="Titolo9">
    <w:name w:val="heading 9"/>
    <w:basedOn w:val="Normale"/>
    <w:next w:val="Normale"/>
    <w:link w:val="Titolo9Carattere"/>
    <w:qFormat/>
    <w:rsid w:val="0045015F"/>
    <w:pPr>
      <w:keepNext/>
      <w:numPr>
        <w:ilvl w:val="8"/>
        <w:numId w:val="4"/>
      </w:numPr>
      <w:suppressAutoHyphens/>
      <w:spacing w:after="0" w:line="240" w:lineRule="auto"/>
      <w:jc w:val="center"/>
      <w:outlineLvl w:val="8"/>
    </w:pPr>
    <w:rPr>
      <w:rFonts w:ascii="Times New Roman" w:eastAsia="MS Mincho" w:hAnsi="Times New Roman" w:cs="Times New Roman"/>
      <w:sz w:val="24"/>
      <w:szCs w:val="20"/>
      <w:lang w:eastAsia="zh-CN"/>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36A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AC2"/>
    <w:rPr>
      <w:rFonts w:ascii="Tahoma" w:hAnsi="Tahoma" w:cs="Tahoma"/>
      <w:sz w:val="16"/>
      <w:szCs w:val="16"/>
    </w:rPr>
  </w:style>
  <w:style w:type="character" w:styleId="Enfasigrassetto">
    <w:name w:val="Strong"/>
    <w:basedOn w:val="Carpredefinitoparagrafo"/>
    <w:uiPriority w:val="22"/>
    <w:qFormat/>
    <w:rsid w:val="00323D13"/>
    <w:rPr>
      <w:b/>
      <w:bCs/>
    </w:rPr>
  </w:style>
  <w:style w:type="paragraph" w:styleId="NormaleWeb">
    <w:name w:val="Normal (Web)"/>
    <w:basedOn w:val="Normale"/>
    <w:unhideWhenUsed/>
    <w:rsid w:val="00323D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rsid w:val="00CC0CCC"/>
    <w:rPr>
      <w:color w:val="0000FF"/>
      <w:u w:val="single"/>
    </w:rPr>
  </w:style>
  <w:style w:type="paragraph" w:styleId="Corpodeltesto">
    <w:name w:val="Body Text"/>
    <w:basedOn w:val="Normale"/>
    <w:link w:val="CorpodeltestoCarattere"/>
    <w:rsid w:val="00CC0CCC"/>
    <w:pPr>
      <w:suppressAutoHyphens/>
      <w:spacing w:after="0" w:line="240" w:lineRule="auto"/>
    </w:pPr>
    <w:rPr>
      <w:rFonts w:ascii="Times New Roman" w:eastAsia="MS Mincho" w:hAnsi="Times New Roman" w:cs="Times New Roman"/>
      <w:b/>
      <w:sz w:val="24"/>
      <w:szCs w:val="20"/>
      <w:lang w:eastAsia="zh-CN"/>
    </w:rPr>
  </w:style>
  <w:style w:type="character" w:customStyle="1" w:styleId="CorpodeltestoCarattere">
    <w:name w:val="Corpo del testo Carattere"/>
    <w:basedOn w:val="Carpredefinitoparagrafo"/>
    <w:link w:val="Corpodeltesto"/>
    <w:rsid w:val="00CC0CCC"/>
    <w:rPr>
      <w:rFonts w:ascii="Times New Roman" w:eastAsia="MS Mincho" w:hAnsi="Times New Roman" w:cs="Times New Roman"/>
      <w:b/>
      <w:sz w:val="24"/>
      <w:szCs w:val="20"/>
      <w:lang w:eastAsia="zh-CN"/>
    </w:rPr>
  </w:style>
  <w:style w:type="character" w:customStyle="1" w:styleId="Titolo2Carattere">
    <w:name w:val="Titolo 2 Carattere"/>
    <w:basedOn w:val="Carpredefinitoparagrafo"/>
    <w:link w:val="Titolo2"/>
    <w:rsid w:val="0045015F"/>
    <w:rPr>
      <w:rFonts w:ascii="Times New Roman" w:eastAsia="MS Mincho" w:hAnsi="Times New Roman" w:cs="Times New Roman"/>
      <w:sz w:val="24"/>
      <w:szCs w:val="20"/>
      <w:lang w:eastAsia="zh-CN"/>
    </w:rPr>
  </w:style>
  <w:style w:type="character" w:customStyle="1" w:styleId="Titolo3Carattere">
    <w:name w:val="Titolo 3 Carattere"/>
    <w:basedOn w:val="Carpredefinitoparagrafo"/>
    <w:link w:val="Titolo3"/>
    <w:rsid w:val="0045015F"/>
    <w:rPr>
      <w:rFonts w:ascii="Times New Roman" w:eastAsia="MS Mincho" w:hAnsi="Times New Roman" w:cs="Times New Roman"/>
      <w:b/>
      <w:sz w:val="24"/>
      <w:szCs w:val="20"/>
      <w:lang w:eastAsia="zh-CN"/>
    </w:rPr>
  </w:style>
  <w:style w:type="character" w:customStyle="1" w:styleId="Titolo9Carattere">
    <w:name w:val="Titolo 9 Carattere"/>
    <w:basedOn w:val="Carpredefinitoparagrafo"/>
    <w:link w:val="Titolo9"/>
    <w:rsid w:val="0045015F"/>
    <w:rPr>
      <w:rFonts w:ascii="Times New Roman" w:eastAsia="MS Mincho" w:hAnsi="Times New Roman" w:cs="Times New Roman"/>
      <w:sz w:val="24"/>
      <w:szCs w:val="20"/>
      <w:lang w:eastAsia="zh-CN"/>
    </w:rPr>
  </w:style>
  <w:style w:type="paragraph" w:styleId="Paragrafoelenco">
    <w:name w:val="List Paragraph"/>
    <w:basedOn w:val="Normale"/>
    <w:uiPriority w:val="34"/>
    <w:qFormat/>
    <w:rsid w:val="0045015F"/>
    <w:pPr>
      <w:spacing w:after="0" w:line="240" w:lineRule="auto"/>
      <w:ind w:left="720"/>
      <w:contextualSpacing/>
    </w:pPr>
    <w:rPr>
      <w:rFonts w:ascii="Calibri" w:eastAsia="Calibri" w:hAnsi="Calibri" w:cs="Arial"/>
      <w:sz w:val="20"/>
      <w:szCs w:val="20"/>
      <w:lang w:eastAsia="it-IT"/>
    </w:rPr>
  </w:style>
  <w:style w:type="paragraph" w:customStyle="1" w:styleId="Rigadintestazione">
    <w:name w:val="Riga d'intestazione"/>
    <w:basedOn w:val="Normale"/>
    <w:rsid w:val="0045015F"/>
    <w:pPr>
      <w:tabs>
        <w:tab w:val="center" w:pos="4819"/>
        <w:tab w:val="right" w:pos="9638"/>
      </w:tabs>
      <w:suppressAutoHyphens/>
      <w:spacing w:after="0" w:line="240" w:lineRule="auto"/>
    </w:pPr>
    <w:rPr>
      <w:rFonts w:ascii="Times New Roman" w:eastAsia="MS Mincho"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45740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si@cislnovar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7D1AB-38D4-4625-BA4A-5CB1135F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862</Words>
  <Characters>4920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2020-01-28T10:40:00Z</cp:lastPrinted>
  <dcterms:created xsi:type="dcterms:W3CDTF">2021-02-08T08:23:00Z</dcterms:created>
  <dcterms:modified xsi:type="dcterms:W3CDTF">2021-02-08T10:59:00Z</dcterms:modified>
</cp:coreProperties>
</file>