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D81" w:rsidRDefault="00D12DE7" w:rsidP="00EE4D81">
      <w:pPr>
        <w:rPr>
          <w:u w:val="single"/>
        </w:rPr>
      </w:pPr>
      <w:r w:rsidRPr="00D12DE7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191770</wp:posOffset>
            </wp:positionV>
            <wp:extent cx="1158240" cy="327660"/>
            <wp:effectExtent l="19050" t="0" r="3810" b="0"/>
            <wp:wrapSquare wrapText="bothSides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7E2D" w:rsidRPr="00707E2D"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-556895</wp:posOffset>
            </wp:positionV>
            <wp:extent cx="1158240" cy="327660"/>
            <wp:effectExtent l="19050" t="0" r="381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4D81">
        <w:rPr>
          <w:noProof/>
          <w:u w:val="single"/>
        </w:rPr>
        <w:drawing>
          <wp:inline distT="0" distB="0" distL="0" distR="0">
            <wp:extent cx="6120493" cy="59436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E7" w:rsidRDefault="00D12DE7" w:rsidP="00EE4D81">
      <w:pPr>
        <w:autoSpaceDE w:val="0"/>
        <w:autoSpaceDN w:val="0"/>
        <w:adjustRightInd w:val="0"/>
        <w:rPr>
          <w:rFonts w:ascii="Roboto-Medium" w:hAnsi="Roboto-Medium" w:cs="Roboto-Medium"/>
          <w:b/>
          <w:color w:val="0F243E" w:themeColor="text2" w:themeShade="80"/>
          <w:sz w:val="44"/>
          <w:szCs w:val="44"/>
          <w:lang w:eastAsia="en-US"/>
        </w:rPr>
      </w:pPr>
    </w:p>
    <w:p w:rsidR="00EE4D81" w:rsidRPr="00EE4D81" w:rsidRDefault="00EE4D81" w:rsidP="00EE4D81">
      <w:pPr>
        <w:autoSpaceDE w:val="0"/>
        <w:autoSpaceDN w:val="0"/>
        <w:adjustRightInd w:val="0"/>
        <w:rPr>
          <w:rFonts w:ascii="Roboto-Medium" w:hAnsi="Roboto-Medium" w:cs="Roboto-Medium"/>
          <w:b/>
          <w:color w:val="0F243E" w:themeColor="text2" w:themeShade="80"/>
          <w:sz w:val="24"/>
          <w:szCs w:val="24"/>
          <w:lang w:eastAsia="en-US"/>
        </w:rPr>
      </w:pPr>
      <w:r w:rsidRPr="00EE4D81">
        <w:rPr>
          <w:rFonts w:ascii="Roboto-Medium" w:hAnsi="Roboto-Medium" w:cs="Roboto-Medium"/>
          <w:b/>
          <w:color w:val="0F243E" w:themeColor="text2" w:themeShade="80"/>
          <w:sz w:val="44"/>
          <w:szCs w:val="44"/>
          <w:lang w:eastAsia="en-US"/>
        </w:rPr>
        <w:t xml:space="preserve">MINITOUR PORTOGALLO </w:t>
      </w:r>
      <w:r w:rsidR="00707E2D">
        <w:rPr>
          <w:rFonts w:ascii="Roboto-Medium" w:hAnsi="Roboto-Medium" w:cs="Roboto-Medium"/>
          <w:b/>
          <w:color w:val="0F243E" w:themeColor="text2" w:themeShade="80"/>
          <w:sz w:val="44"/>
          <w:szCs w:val="44"/>
          <w:lang w:eastAsia="en-US"/>
        </w:rPr>
        <w:t xml:space="preserve">              </w:t>
      </w:r>
    </w:p>
    <w:p w:rsidR="00EE4D81" w:rsidRPr="00EE4D81" w:rsidRDefault="00DD3D86" w:rsidP="00EE4D81">
      <w:pPr>
        <w:autoSpaceDE w:val="0"/>
        <w:autoSpaceDN w:val="0"/>
        <w:adjustRightInd w:val="0"/>
        <w:rPr>
          <w:rFonts w:ascii="Roboto-Regular" w:hAnsi="Roboto-Regular" w:cs="Roboto-Regular"/>
          <w:b/>
          <w:color w:val="FF0000"/>
          <w:sz w:val="40"/>
          <w:szCs w:val="40"/>
          <w:lang w:eastAsia="en-US"/>
        </w:rPr>
      </w:pPr>
      <w:r>
        <w:rPr>
          <w:rFonts w:ascii="Roboto-Regular" w:hAnsi="Roboto-Regular" w:cs="Roboto-Regular"/>
          <w:b/>
          <w:color w:val="FF0000"/>
          <w:sz w:val="40"/>
          <w:szCs w:val="40"/>
          <w:lang w:eastAsia="en-US"/>
        </w:rPr>
        <w:t>08 – 11 NOVEMBRE 2023</w:t>
      </w:r>
    </w:p>
    <w:p w:rsidR="00EE4D81" w:rsidRPr="00EE4D81" w:rsidRDefault="00EE4D81" w:rsidP="00EE4D81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  <w:r>
        <w:rPr>
          <w:rFonts w:ascii="Roboto-Regular" w:hAnsi="Roboto-Regular" w:cs="Roboto-Regular"/>
          <w:color w:val="000000"/>
          <w:sz w:val="32"/>
          <w:szCs w:val="32"/>
          <w:lang w:eastAsia="en-US"/>
        </w:rPr>
        <w:t xml:space="preserve">               </w:t>
      </w:r>
      <w:r w:rsidRPr="00EE4D81">
        <w:rPr>
          <w:rFonts w:ascii="Roboto-Regular" w:hAnsi="Roboto-Regular" w:cs="Roboto-Regular"/>
          <w:color w:val="000000"/>
          <w:lang w:eastAsia="en-US"/>
        </w:rPr>
        <w:t>(4 giorni - 3 notti)</w:t>
      </w:r>
    </w:p>
    <w:p w:rsidR="00EE4D81" w:rsidRDefault="00EE4D81" w:rsidP="00EE4D81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</w:p>
    <w:p w:rsidR="00EE4D81" w:rsidRDefault="00707E2D" w:rsidP="00EE4D81">
      <w:pPr>
        <w:autoSpaceDE w:val="0"/>
        <w:autoSpaceDN w:val="0"/>
        <w:adjustRightInd w:val="0"/>
        <w:rPr>
          <w:rFonts w:ascii="Roboto-Regular" w:hAnsi="Roboto-Regular" w:cs="Roboto-Regular"/>
          <w:b/>
          <w:color w:val="17365D" w:themeColor="text2" w:themeShade="BF"/>
          <w:sz w:val="32"/>
          <w:szCs w:val="32"/>
          <w:lang w:eastAsia="en-US"/>
        </w:rPr>
      </w:pPr>
      <w:r>
        <w:rPr>
          <w:rFonts w:ascii="Roboto-Regular" w:hAnsi="Roboto-Regular" w:cs="Roboto-Regular"/>
          <w:b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3752850</wp:posOffset>
            </wp:positionH>
            <wp:positionV relativeFrom="margin">
              <wp:posOffset>837565</wp:posOffset>
            </wp:positionV>
            <wp:extent cx="2384425" cy="1724025"/>
            <wp:effectExtent l="19050" t="0" r="0" b="0"/>
            <wp:wrapSquare wrapText="bothSides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D81" w:rsidRPr="00EE4D81">
        <w:rPr>
          <w:rFonts w:ascii="Roboto-Regular" w:hAnsi="Roboto-Regular" w:cs="Roboto-Regular"/>
          <w:b/>
          <w:color w:val="17365D" w:themeColor="text2" w:themeShade="BF"/>
          <w:sz w:val="32"/>
          <w:szCs w:val="32"/>
          <w:highlight w:val="yellow"/>
          <w:lang w:eastAsia="en-US"/>
        </w:rPr>
        <w:t>Quota di partecipazione     649,00</w:t>
      </w:r>
    </w:p>
    <w:p w:rsidR="00EE4D81" w:rsidRPr="00EE4D81" w:rsidRDefault="00EE4D81" w:rsidP="00EE4D81">
      <w:pPr>
        <w:autoSpaceDE w:val="0"/>
        <w:autoSpaceDN w:val="0"/>
        <w:adjustRightInd w:val="0"/>
        <w:rPr>
          <w:rFonts w:ascii="Roboto-Regular" w:hAnsi="Roboto-Regular" w:cs="Roboto-Regular"/>
          <w:b/>
          <w:color w:val="17365D" w:themeColor="text2" w:themeShade="BF"/>
          <w:sz w:val="16"/>
          <w:szCs w:val="16"/>
          <w:lang w:eastAsia="en-US"/>
        </w:rPr>
      </w:pPr>
    </w:p>
    <w:p w:rsidR="00EE4D81" w:rsidRDefault="00EE4D81" w:rsidP="00EE4D81">
      <w:pPr>
        <w:rPr>
          <w:b/>
          <w:bCs/>
        </w:rPr>
      </w:pPr>
      <w:r w:rsidRPr="00EE4D81">
        <w:rPr>
          <w:b/>
          <w:bCs/>
        </w:rPr>
        <w:t>SUPPLEMENTO SINGOLA     EURO   99,00</w:t>
      </w:r>
    </w:p>
    <w:p w:rsidR="00EE4D81" w:rsidRDefault="00EE4D81" w:rsidP="00EE4D81">
      <w:pPr>
        <w:rPr>
          <w:b/>
          <w:bCs/>
        </w:rPr>
      </w:pPr>
      <w:r>
        <w:rPr>
          <w:b/>
          <w:bCs/>
        </w:rPr>
        <w:t xml:space="preserve">ISCRIZIONE CON ACCONTO </w:t>
      </w:r>
      <w:proofErr w:type="spellStart"/>
      <w:r>
        <w:rPr>
          <w:b/>
          <w:bCs/>
        </w:rPr>
        <w:t>DI</w:t>
      </w:r>
      <w:proofErr w:type="spellEnd"/>
      <w:r>
        <w:rPr>
          <w:b/>
          <w:bCs/>
        </w:rPr>
        <w:t xml:space="preserve"> EURO 195,00 </w:t>
      </w:r>
    </w:p>
    <w:p w:rsidR="00EE4D81" w:rsidRPr="00EE4D81" w:rsidRDefault="00EE4D81" w:rsidP="00EE4D81">
      <w:r>
        <w:rPr>
          <w:b/>
          <w:bCs/>
        </w:rPr>
        <w:t xml:space="preserve"> SALDO ENTRO IL </w:t>
      </w:r>
      <w:r w:rsidR="00DD3D86">
        <w:rPr>
          <w:b/>
          <w:bCs/>
        </w:rPr>
        <w:t>08-10-2023</w:t>
      </w:r>
    </w:p>
    <w:p w:rsidR="00EE4D81" w:rsidRDefault="00EE4D81" w:rsidP="00EE4D81">
      <w:pPr>
        <w:rPr>
          <w:u w:val="single"/>
        </w:rPr>
      </w:pPr>
    </w:p>
    <w:p w:rsidR="00707E2D" w:rsidRDefault="00707E2D" w:rsidP="00EE4D81">
      <w:pPr>
        <w:rPr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1° GIORNO: MILANO – LISBONA</w:t>
      </w:r>
    </w:p>
    <w:p w:rsidR="00EE4D81" w:rsidRDefault="00EE4D81" w:rsidP="00EE4D81">
      <w:r w:rsidRPr="00EE4D81">
        <w:t xml:space="preserve">Ritrovo dei Signori partecipanti con nostro accompagnatore a Malpensa due ore prima della partenza del volo per il disbrigo delle procedure d’imbarco. Volo Milano Malpensa – Lisbona. All’ arrivo a Lisbona, incontro con il bus e partenza per la visita guidata della città con i suoi monumenti (esterni) tra cui celebri la Torre di </w:t>
      </w:r>
      <w:proofErr w:type="spellStart"/>
      <w:r w:rsidRPr="00EE4D81">
        <w:t>Belem</w:t>
      </w:r>
      <w:proofErr w:type="spellEnd"/>
      <w:r w:rsidRPr="00EE4D81">
        <w:t xml:space="preserve"> e il Monastero </w:t>
      </w:r>
      <w:proofErr w:type="spellStart"/>
      <w:r w:rsidRPr="00EE4D81">
        <w:t>Dos</w:t>
      </w:r>
      <w:proofErr w:type="spellEnd"/>
      <w:r w:rsidRPr="00EE4D81">
        <w:t xml:space="preserve"> </w:t>
      </w:r>
      <w:proofErr w:type="spellStart"/>
      <w:r w:rsidRPr="00EE4D81">
        <w:t>Jeronimos</w:t>
      </w:r>
      <w:proofErr w:type="spellEnd"/>
      <w:r w:rsidRPr="00EE4D81">
        <w:t>. Al termine sistemazione in hotel, cena e pernottamento.</w:t>
      </w:r>
    </w:p>
    <w:p w:rsidR="00D12DE7" w:rsidRDefault="00D12DE7" w:rsidP="00EE4D81">
      <w:pPr>
        <w:rPr>
          <w:b/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2° GIORNO: SINTRA – CASCAIS – ESTORIL</w:t>
      </w:r>
    </w:p>
    <w:p w:rsidR="00EE4D81" w:rsidRDefault="00EE4D81" w:rsidP="00EE4D81">
      <w:r w:rsidRPr="00EE4D81">
        <w:t xml:space="preserve">Prima colazione in hotel. Giornata interamente dedicata all’escursione a </w:t>
      </w:r>
      <w:proofErr w:type="spellStart"/>
      <w:r w:rsidRPr="00EE4D81">
        <w:t>Sintra</w:t>
      </w:r>
      <w:proofErr w:type="spellEnd"/>
      <w:r w:rsidRPr="00EE4D81">
        <w:t xml:space="preserve">: antico villaggio situato sul versante settentrionale della boscosa Sierra de </w:t>
      </w:r>
      <w:proofErr w:type="spellStart"/>
      <w:r w:rsidRPr="00EE4D81">
        <w:t>Sintra</w:t>
      </w:r>
      <w:proofErr w:type="spellEnd"/>
      <w:r w:rsidRPr="00EE4D81">
        <w:t xml:space="preserve">, residenza estiva della famiglia reale portoghese. Visita del famoso Palazzo Reale. </w:t>
      </w:r>
      <w:proofErr w:type="spellStart"/>
      <w:r w:rsidRPr="00EE4D81">
        <w:t>Cascais</w:t>
      </w:r>
      <w:proofErr w:type="spellEnd"/>
      <w:r w:rsidRPr="00EE4D81">
        <w:t>: rinomata cittadina balneare e Estoril. Al termine delle visite rientro a Lisbona. Cena e pernottamento in hotel.</w:t>
      </w:r>
    </w:p>
    <w:p w:rsidR="00D12DE7" w:rsidRDefault="00D12DE7" w:rsidP="00EE4D81">
      <w:pPr>
        <w:rPr>
          <w:b/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3° GIORNO: LISBONA – OBIDOS – ALCOBACA – NAZARE – BATALHA – FATIMA</w:t>
      </w:r>
    </w:p>
    <w:p w:rsidR="00EE4D81" w:rsidRDefault="00EE4D81" w:rsidP="00EE4D81">
      <w:r w:rsidRPr="00EE4D81">
        <w:t xml:space="preserve">Prima colazione in hotel. Partenza per </w:t>
      </w:r>
      <w:proofErr w:type="spellStart"/>
      <w:r w:rsidRPr="00EE4D81">
        <w:t>Obidos</w:t>
      </w:r>
      <w:proofErr w:type="spellEnd"/>
      <w:r w:rsidRPr="00EE4D81">
        <w:t xml:space="preserve"> con visita del borgo medioevale. </w:t>
      </w:r>
      <w:proofErr w:type="spellStart"/>
      <w:r w:rsidRPr="00EE4D81">
        <w:t>Proseguimeto</w:t>
      </w:r>
      <w:proofErr w:type="spellEnd"/>
      <w:r w:rsidRPr="00EE4D81">
        <w:t xml:space="preserve"> per </w:t>
      </w:r>
      <w:proofErr w:type="spellStart"/>
      <w:r w:rsidRPr="00EE4D81">
        <w:t>Alcobaca</w:t>
      </w:r>
      <w:proofErr w:type="spellEnd"/>
      <w:r w:rsidRPr="00EE4D81">
        <w:t xml:space="preserve"> e sosta per la visita del suo celebre monastero. Infine, visita di </w:t>
      </w:r>
      <w:proofErr w:type="spellStart"/>
      <w:r w:rsidRPr="00EE4D81">
        <w:t>Nazarè</w:t>
      </w:r>
      <w:proofErr w:type="spellEnd"/>
      <w:r w:rsidRPr="00EE4D81">
        <w:t xml:space="preserve">, famoso villaggio di pescatori, e di </w:t>
      </w:r>
      <w:proofErr w:type="spellStart"/>
      <w:r w:rsidRPr="00EE4D81">
        <w:t>Batalha</w:t>
      </w:r>
      <w:proofErr w:type="spellEnd"/>
      <w:r w:rsidRPr="00EE4D81">
        <w:t xml:space="preserve"> con il suo rinomato Monastero. Nel pomeriggio proseguimento per Fatima. All’arrivo, sistemazione nelle camere riservate. Cena e pernottamento in hotel.</w:t>
      </w:r>
    </w:p>
    <w:p w:rsidR="00D12DE7" w:rsidRDefault="00D12DE7" w:rsidP="00EE4D81">
      <w:pPr>
        <w:rPr>
          <w:b/>
          <w:u w:val="single"/>
        </w:rPr>
      </w:pPr>
    </w:p>
    <w:p w:rsidR="00EE4D81" w:rsidRPr="00EE4D81" w:rsidRDefault="00EE4D81" w:rsidP="00EE4D81">
      <w:pPr>
        <w:rPr>
          <w:b/>
        </w:rPr>
      </w:pPr>
      <w:r w:rsidRPr="00EE4D81">
        <w:rPr>
          <w:b/>
          <w:u w:val="single"/>
        </w:rPr>
        <w:t>4° GIORNO: FATIMA – LISBONA</w:t>
      </w:r>
    </w:p>
    <w:p w:rsidR="00EE4D81" w:rsidRPr="00EE4D81" w:rsidRDefault="00EE4D81" w:rsidP="00EE4D81">
      <w:r w:rsidRPr="00EE4D81">
        <w:t>Prima colazione in hotel. Mattina a disposizione a Fatima.  Nel primissimo pomeriggio rientro a Lisbona e continuazione della visita guidata della città. Al termine trasferimento in aeroporto in tempo utile per il disbrigo delle formalità d’imbarco su VOLO Lisbona – Milano Malpensa.</w:t>
      </w:r>
    </w:p>
    <w:p w:rsidR="00EE4D81" w:rsidRPr="00EE4D81" w:rsidRDefault="00EE4D81" w:rsidP="00EE4D81">
      <w:r w:rsidRPr="00EE4D81">
        <w:t> </w:t>
      </w:r>
    </w:p>
    <w:p w:rsidR="00EE4D81" w:rsidRPr="00707E2D" w:rsidRDefault="00EE4D81" w:rsidP="00EE4D81">
      <w:pPr>
        <w:rPr>
          <w:b/>
        </w:rPr>
      </w:pPr>
      <w:r w:rsidRPr="00707E2D">
        <w:rPr>
          <w:b/>
          <w:bCs/>
        </w:rPr>
        <w:t> </w:t>
      </w:r>
      <w:r w:rsidRPr="00707E2D">
        <w:rPr>
          <w:b/>
          <w:u w:val="single"/>
        </w:rPr>
        <w:t>OPERATIVO VOLI</w:t>
      </w:r>
    </w:p>
    <w:p w:rsidR="00DD3D86" w:rsidRPr="00EA2C6B" w:rsidRDefault="00DD3D86" w:rsidP="00DD3D86">
      <w:pPr>
        <w:rPr>
          <w:sz w:val="18"/>
          <w:szCs w:val="18"/>
        </w:rPr>
      </w:pPr>
      <w:r w:rsidRPr="00DD3D86">
        <w:rPr>
          <w:b/>
          <w:sz w:val="18"/>
          <w:szCs w:val="18"/>
        </w:rPr>
        <w:t>08.11</w:t>
      </w:r>
      <w:r w:rsidRPr="00EA2C6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Pr="00EA2C6B">
        <w:rPr>
          <w:sz w:val="18"/>
          <w:szCs w:val="18"/>
        </w:rPr>
        <w:t xml:space="preserve">MXP </w:t>
      </w:r>
      <w:r w:rsidRPr="00DD3D86">
        <w:rPr>
          <w:color w:val="FF0000"/>
          <w:sz w:val="18"/>
          <w:szCs w:val="18"/>
        </w:rPr>
        <w:t>10:55</w:t>
      </w:r>
      <w:r w:rsidRPr="00EA2C6B">
        <w:rPr>
          <w:sz w:val="18"/>
          <w:szCs w:val="18"/>
        </w:rPr>
        <w:t xml:space="preserve"> – LIS 12:50</w:t>
      </w:r>
      <w:r>
        <w:rPr>
          <w:sz w:val="18"/>
          <w:szCs w:val="18"/>
        </w:rPr>
        <w:t xml:space="preserve">      </w:t>
      </w:r>
      <w:r w:rsidR="00EE4D81" w:rsidRPr="00EE4D81">
        <w:t> </w:t>
      </w:r>
      <w:r w:rsidRPr="00DD3D86">
        <w:rPr>
          <w:b/>
          <w:sz w:val="18"/>
          <w:szCs w:val="18"/>
        </w:rPr>
        <w:t>11.11</w:t>
      </w:r>
      <w:r w:rsidRPr="00EA2C6B">
        <w:rPr>
          <w:sz w:val="18"/>
          <w:szCs w:val="18"/>
        </w:rPr>
        <w:t xml:space="preserve"> LIS 17:35 – MXP </w:t>
      </w:r>
      <w:r w:rsidRPr="00DD3D86">
        <w:rPr>
          <w:color w:val="FF0000"/>
          <w:sz w:val="18"/>
          <w:szCs w:val="18"/>
        </w:rPr>
        <w:t>21:15</w:t>
      </w:r>
    </w:p>
    <w:p w:rsidR="00D12DE7" w:rsidRDefault="00D12DE7" w:rsidP="00EE4D81"/>
    <w:p w:rsidR="00EE4D81" w:rsidRPr="00EE4D81" w:rsidRDefault="00EE4D81" w:rsidP="00EE4D81">
      <w:r w:rsidRPr="00EE4D81">
        <w:rPr>
          <w:b/>
          <w:u w:val="single"/>
        </w:rPr>
        <w:t>LA QUOTA COMPRENDE</w:t>
      </w:r>
      <w:r w:rsidRPr="00EE4D81">
        <w:rPr>
          <w:u w:val="single"/>
        </w:rPr>
        <w:t>:</w:t>
      </w:r>
    </w:p>
    <w:p w:rsidR="00EE4D81" w:rsidRPr="00EE4D81" w:rsidRDefault="00EE4D81" w:rsidP="00EE4D81">
      <w:r w:rsidRPr="00EE4D81">
        <w:t>– Volo a/r inclusivo di tasse aeroportuali e bagaglio a mano 40x20x25 cm</w:t>
      </w:r>
      <w:r>
        <w:t xml:space="preserve"> </w:t>
      </w:r>
      <w:r w:rsidRPr="00EE4D81">
        <w:t>– 1 Bagaglio da stiva da 15 kg</w:t>
      </w:r>
    </w:p>
    <w:p w:rsidR="00707E2D" w:rsidRDefault="00EE4D81" w:rsidP="00EE4D81">
      <w:r w:rsidRPr="00EE4D81">
        <w:t>– Sistemazione in hotel 3/4 stelle centrale/semicentrale ben collegati</w:t>
      </w:r>
      <w:r>
        <w:t xml:space="preserve"> </w:t>
      </w:r>
      <w:r w:rsidR="00707E2D">
        <w:t>–</w:t>
      </w:r>
      <w:r>
        <w:t xml:space="preserve"> </w:t>
      </w:r>
    </w:p>
    <w:p w:rsidR="00EE4D81" w:rsidRPr="00EE4D81" w:rsidRDefault="00EE4D81" w:rsidP="00EE4D81">
      <w:r w:rsidRPr="00EE4D81">
        <w:t>– trattamento di mezza pensione con cene in hotel/ristoranti</w:t>
      </w:r>
    </w:p>
    <w:p w:rsidR="00EE4D81" w:rsidRPr="00EE4D81" w:rsidRDefault="00EE4D81" w:rsidP="00EE4D81">
      <w:r w:rsidRPr="00EE4D81">
        <w:t>– bus locale a disposizione dall’arrivo alla partenza come da programma</w:t>
      </w:r>
    </w:p>
    <w:p w:rsidR="00EE4D81" w:rsidRPr="00EE4D81" w:rsidRDefault="00EE4D81" w:rsidP="00EE4D81">
      <w:r w:rsidRPr="00EE4D81">
        <w:t>-Menù curati 3 portate (oppure buffet) con acqua e pane ai tavoli</w:t>
      </w:r>
    </w:p>
    <w:p w:rsidR="00EE4D81" w:rsidRPr="00EE4D81" w:rsidRDefault="00EE4D81" w:rsidP="00EE4D81">
      <w:r w:rsidRPr="00EE4D81">
        <w:t>– Accompagnatore dall’Italia</w:t>
      </w:r>
    </w:p>
    <w:p w:rsidR="00EE4D81" w:rsidRPr="00EE4D81" w:rsidRDefault="00EE4D81" w:rsidP="00EE4D81">
      <w:r w:rsidRPr="00EE4D81">
        <w:t>-Visite come da programma</w:t>
      </w:r>
    </w:p>
    <w:p w:rsidR="00EE4D81" w:rsidRDefault="00EE4D81" w:rsidP="00EE4D81">
      <w:r w:rsidRPr="00EE4D81">
        <w:t>– Assicurazione medico/bagaglio</w:t>
      </w:r>
    </w:p>
    <w:p w:rsidR="00D12DE7" w:rsidRDefault="00EE4D81" w:rsidP="00EE4D81">
      <w:pPr>
        <w:rPr>
          <w:b/>
        </w:rPr>
      </w:pPr>
      <w:r w:rsidRPr="00707E2D">
        <w:rPr>
          <w:b/>
        </w:rPr>
        <w:t> </w:t>
      </w:r>
    </w:p>
    <w:p w:rsidR="00EE4D81" w:rsidRPr="00707E2D" w:rsidRDefault="00EE4D81" w:rsidP="00EE4D81">
      <w:pPr>
        <w:rPr>
          <w:b/>
        </w:rPr>
      </w:pPr>
      <w:r w:rsidRPr="00707E2D">
        <w:rPr>
          <w:b/>
          <w:u w:val="single"/>
        </w:rPr>
        <w:t>LA QUOTA NON COMPRENDE:</w:t>
      </w:r>
    </w:p>
    <w:p w:rsidR="00EE4D81" w:rsidRPr="00EE4D81" w:rsidRDefault="00EE4D81" w:rsidP="00EE4D81">
      <w:r w:rsidRPr="00EE4D81">
        <w:t xml:space="preserve">– Mance, extra ed eventuali city </w:t>
      </w:r>
      <w:proofErr w:type="spellStart"/>
      <w:r w:rsidRPr="00EE4D81">
        <w:t>tax</w:t>
      </w:r>
      <w:proofErr w:type="spellEnd"/>
      <w:r w:rsidRPr="00EE4D81">
        <w:t xml:space="preserve"> (</w:t>
      </w:r>
      <w:proofErr w:type="spellStart"/>
      <w:r w:rsidRPr="00EE4D81">
        <w:t>ser</w:t>
      </w:r>
      <w:proofErr w:type="spellEnd"/>
      <w:r w:rsidRPr="00EE4D81">
        <w:t xml:space="preserve"> richieste da pagare in loco)</w:t>
      </w:r>
    </w:p>
    <w:p w:rsidR="00EE4D81" w:rsidRPr="00EE4D81" w:rsidRDefault="00EE4D81" w:rsidP="00EE4D81">
      <w:r w:rsidRPr="00EE4D81">
        <w:t>– Tutti gli ingressi</w:t>
      </w:r>
    </w:p>
    <w:p w:rsidR="00EE4D81" w:rsidRPr="00EE4D81" w:rsidRDefault="00EE4D81" w:rsidP="00EE4D81">
      <w:r w:rsidRPr="00EE4D81">
        <w:t>– Tutti i pranzi e le bevande al pasto</w:t>
      </w:r>
    </w:p>
    <w:p w:rsidR="00EE4D81" w:rsidRPr="00EE4D81" w:rsidRDefault="00EE4D81" w:rsidP="00EE4D81">
      <w:r w:rsidRPr="00EE4D81">
        <w:t>– Assicurazione annullamento (da richiedere contestualmente alla prenotazione)</w:t>
      </w:r>
    </w:p>
    <w:p w:rsidR="00EE4D81" w:rsidRDefault="00EE4D81" w:rsidP="00EE4D81">
      <w:r w:rsidRPr="00EE4D81">
        <w:t>– Tutto quanto non espressamente indicato alla voce la quota comprende</w:t>
      </w:r>
    </w:p>
    <w:p w:rsidR="00D12DE7" w:rsidRPr="00EE4D81" w:rsidRDefault="00D12DE7" w:rsidP="00EE4D81"/>
    <w:p w:rsidR="00EB7CDD" w:rsidRDefault="00707E2D" w:rsidP="00707E2D">
      <w:pPr>
        <w:pStyle w:val="NormaleWeb"/>
        <w:spacing w:before="0" w:beforeAutospacing="0"/>
        <w:ind w:left="170"/>
        <w:jc w:val="center"/>
      </w:pPr>
      <w:proofErr w:type="spellStart"/>
      <w:r w:rsidRPr="0085341E">
        <w:rPr>
          <w:b/>
          <w:bCs/>
          <w:color w:val="FF6600"/>
          <w:sz w:val="22"/>
          <w:szCs w:val="22"/>
        </w:rPr>
        <w:t>Etsi</w:t>
      </w:r>
      <w:proofErr w:type="spellEnd"/>
      <w:r w:rsidRPr="0085341E">
        <w:rPr>
          <w:b/>
          <w:bCs/>
          <w:color w:val="FF6600"/>
          <w:sz w:val="22"/>
          <w:szCs w:val="22"/>
        </w:rPr>
        <w:t xml:space="preserve"> </w:t>
      </w:r>
      <w:proofErr w:type="spellStart"/>
      <w:r w:rsidRPr="0085341E">
        <w:rPr>
          <w:b/>
          <w:bCs/>
          <w:color w:val="FF6600"/>
          <w:sz w:val="22"/>
          <w:szCs w:val="22"/>
        </w:rPr>
        <w:t>Aps</w:t>
      </w:r>
      <w:proofErr w:type="spellEnd"/>
      <w:r w:rsidRPr="0085341E">
        <w:rPr>
          <w:b/>
          <w:bCs/>
          <w:color w:val="FF6600"/>
          <w:sz w:val="22"/>
          <w:szCs w:val="22"/>
        </w:rPr>
        <w:t xml:space="preserve"> Sede di Novara - Via dei Caccia 7/B - Tel. 0321/6751054/42 - fax 0321-</w:t>
      </w:r>
      <w:r>
        <w:rPr>
          <w:b/>
          <w:bCs/>
          <w:color w:val="FF6600"/>
        </w:rPr>
        <w:t>6751041</w:t>
      </w:r>
      <w:r>
        <w:rPr>
          <w:b/>
          <w:bCs/>
        </w:rPr>
        <w:t xml:space="preserve"> </w:t>
      </w:r>
      <w:r w:rsidRPr="00D70813">
        <w:rPr>
          <w:b/>
          <w:bCs/>
          <w:color w:val="943634" w:themeColor="accent2" w:themeShade="BF"/>
        </w:rPr>
        <w:t> </w:t>
      </w:r>
      <w:hyperlink r:id="rId8" w:history="1">
        <w:r w:rsidRPr="00D70813">
          <w:rPr>
            <w:rStyle w:val="Collegamentoipertestuale"/>
            <w:b/>
            <w:color w:val="943634" w:themeColor="accent2" w:themeShade="BF"/>
          </w:rPr>
          <w:t>etsi@cislnovara.it</w:t>
        </w:r>
      </w:hyperlink>
      <w:r>
        <w:t xml:space="preserve"> - </w:t>
      </w:r>
      <w:r w:rsidRPr="00D70813">
        <w:rPr>
          <w:color w:val="244061" w:themeColor="accent1" w:themeShade="80"/>
        </w:rPr>
        <w:tab/>
      </w:r>
      <w:r w:rsidRPr="00D70813">
        <w:rPr>
          <w:b/>
          <w:color w:val="244061" w:themeColor="accent1" w:themeShade="80"/>
        </w:rPr>
        <w:t>www.etsinovara.it</w:t>
      </w:r>
    </w:p>
    <w:sectPr w:rsidR="00EB7CDD" w:rsidSect="00D12DE7">
      <w:pgSz w:w="11906" w:h="16838"/>
      <w:pgMar w:top="238" w:right="794" w:bottom="24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oNotDisplayPageBoundaries/>
  <w:proofState w:spelling="clean"/>
  <w:defaultTabStop w:val="708"/>
  <w:hyphenationZone w:val="283"/>
  <w:characterSpacingControl w:val="doNotCompress"/>
  <w:compat/>
  <w:rsids>
    <w:rsidRoot w:val="00EE4D81"/>
    <w:rsid w:val="00200BD8"/>
    <w:rsid w:val="002901AB"/>
    <w:rsid w:val="005D2BD6"/>
    <w:rsid w:val="00707E2D"/>
    <w:rsid w:val="00736268"/>
    <w:rsid w:val="00985728"/>
    <w:rsid w:val="00A51A75"/>
    <w:rsid w:val="00D12DE7"/>
    <w:rsid w:val="00D42D59"/>
    <w:rsid w:val="00DD3D86"/>
    <w:rsid w:val="00EB7CDD"/>
    <w:rsid w:val="00EE4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2BD6"/>
    <w:pPr>
      <w:spacing w:after="0" w:line="240" w:lineRule="auto"/>
    </w:pPr>
    <w:rPr>
      <w:rFonts w:ascii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D2BD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4D8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4D81"/>
    <w:rPr>
      <w:rFonts w:ascii="Tahom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07E2D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707E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4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si@cislnovar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08D6BC-F993-4C20-88C7-13EEBBD1E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2022-12-01T08:31:00Z</cp:lastPrinted>
  <dcterms:created xsi:type="dcterms:W3CDTF">2023-01-20T09:58:00Z</dcterms:created>
  <dcterms:modified xsi:type="dcterms:W3CDTF">2023-01-20T10:03:00Z</dcterms:modified>
</cp:coreProperties>
</file>