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D1" w:rsidRPr="002532EC" w:rsidRDefault="002532EC" w:rsidP="002532EC">
      <w:pPr>
        <w:rPr>
          <w:sz w:val="36"/>
          <w:szCs w:val="36"/>
          <w:lang w:val="it-IT"/>
        </w:rPr>
      </w:pPr>
      <w:r>
        <w:rPr>
          <w:rFonts w:ascii="Calibri" w:eastAsia="Calibri" w:hAnsi="Calibri" w:cs="Arial"/>
          <w:noProof/>
          <w:lang w:val="it-IT"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9082405</wp:posOffset>
            </wp:positionH>
            <wp:positionV relativeFrom="paragraph">
              <wp:posOffset>-739140</wp:posOffset>
            </wp:positionV>
            <wp:extent cx="1343025" cy="1343025"/>
            <wp:effectExtent l="19050" t="0" r="9525" b="0"/>
            <wp:wrapTight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ight>
            <wp:docPr id="4" name="Immagine 4" descr="Stella di mare, mare Libero Icona di Sea element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lla di mare, mare Libero Icona di Sea elements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2EC">
        <w:rPr>
          <w:rFonts w:ascii="Calibri" w:eastAsia="Calibri" w:hAnsi="Calibri" w:cs="Arial"/>
          <w:lang w:val="it-IT" w:eastAsia="it-IT"/>
        </w:rPr>
        <w:t xml:space="preserve">     </w:t>
      </w:r>
      <w:r w:rsidRPr="00416B3D">
        <w:rPr>
          <w:rFonts w:ascii="Calibri" w:eastAsia="Calibri" w:hAnsi="Calibri" w:cs="Arial"/>
          <w:lang w:eastAsia="it-IT"/>
        </w:rP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2pt" o:ole="">
            <v:imagedata r:id="rId8" o:title=""/>
          </v:shape>
          <o:OLEObject Type="Embed" ProgID="MSPhotoEd.3" ShapeID="_x0000_i1025" DrawAspect="Content" ObjectID="_1674977326" r:id="rId9"/>
        </w:object>
      </w:r>
      <w:r w:rsidRPr="00F619D7">
        <w:rPr>
          <w:rFonts w:ascii="Calibri" w:eastAsia="Calibri" w:hAnsi="Calibri" w:cs="Arial"/>
          <w:lang w:val="it-IT" w:eastAsia="it-IT"/>
        </w:rPr>
        <w:t xml:space="preserve">     </w:t>
      </w:r>
      <w:r w:rsidR="001A5FD1">
        <w:rPr>
          <w:rFonts w:ascii="Calibri" w:eastAsia="Calibri" w:hAnsi="Calibri" w:cs="Arial"/>
          <w:lang w:val="it-IT" w:eastAsia="it-IT"/>
        </w:rPr>
        <w:tab/>
        <w:t xml:space="preserve">  </w:t>
      </w:r>
      <w:r w:rsidR="00107A7B" w:rsidRPr="00F619D7">
        <w:rPr>
          <w:rFonts w:ascii="Calibri" w:eastAsia="Calibri" w:hAnsi="Calibri" w:cs="Arial"/>
          <w:lang w:val="it-IT" w:eastAsia="it-IT"/>
        </w:rPr>
        <w:t xml:space="preserve"> </w:t>
      </w:r>
      <w:r w:rsidR="00F619D7" w:rsidRPr="00F619D7">
        <w:rPr>
          <w:rFonts w:ascii="Calibri" w:eastAsia="Calibri" w:hAnsi="Calibri" w:cs="Arial"/>
          <w:lang w:val="it-IT" w:eastAsia="it-IT"/>
        </w:rPr>
        <w:tab/>
      </w:r>
      <w:r w:rsidR="00A41356">
        <w:rPr>
          <w:rFonts w:ascii="Calibri" w:eastAsia="Calibri" w:hAnsi="Calibri" w:cs="Arial"/>
          <w:lang w:val="it-IT" w:eastAsia="it-IT"/>
        </w:rPr>
        <w:t xml:space="preserve">    </w:t>
      </w:r>
      <w:r w:rsidRPr="002532EC">
        <w:rPr>
          <w:rStyle w:val="TitoloCarattere"/>
          <w:sz w:val="36"/>
          <w:szCs w:val="36"/>
          <w:lang w:val="it-IT"/>
        </w:rPr>
        <w:t xml:space="preserve">RIPARTIAMO:    </w:t>
      </w:r>
      <w:r w:rsidR="001A5FD1" w:rsidRPr="002532EC">
        <w:rPr>
          <w:rStyle w:val="TitoloCarattere"/>
          <w:sz w:val="36"/>
          <w:szCs w:val="36"/>
          <w:lang w:val="it-IT"/>
        </w:rPr>
        <w:t xml:space="preserve">CON </w:t>
      </w:r>
      <w:r w:rsidR="00F619D7" w:rsidRPr="002532EC">
        <w:rPr>
          <w:rStyle w:val="TitoloCarattere"/>
          <w:sz w:val="36"/>
          <w:szCs w:val="36"/>
          <w:lang w:val="it-IT"/>
        </w:rPr>
        <w:t xml:space="preserve"> </w:t>
      </w:r>
      <w:r w:rsidR="001A5FD1" w:rsidRPr="002532EC">
        <w:rPr>
          <w:rStyle w:val="TitoloCarattere"/>
          <w:sz w:val="36"/>
          <w:szCs w:val="36"/>
          <w:lang w:val="it-IT"/>
        </w:rPr>
        <w:t>TANTI</w:t>
      </w:r>
      <w:r w:rsidR="00F619D7" w:rsidRPr="002532EC">
        <w:rPr>
          <w:rStyle w:val="TitoloCarattere"/>
          <w:sz w:val="36"/>
          <w:szCs w:val="36"/>
          <w:lang w:val="it-IT"/>
        </w:rPr>
        <w:t xml:space="preserve">  </w:t>
      </w:r>
      <w:r w:rsidR="001A5FD1" w:rsidRPr="002532EC">
        <w:rPr>
          <w:rStyle w:val="TitoloCarattere"/>
          <w:sz w:val="36"/>
          <w:szCs w:val="36"/>
          <w:lang w:val="it-IT"/>
        </w:rPr>
        <w:t>SOGGIORNI  AL MARE   …</w:t>
      </w:r>
      <w:r w:rsidR="00107A7B" w:rsidRPr="002532EC">
        <w:rPr>
          <w:sz w:val="36"/>
          <w:szCs w:val="36"/>
          <w:lang w:val="it-IT"/>
        </w:rPr>
        <w:tab/>
      </w:r>
    </w:p>
    <w:tbl>
      <w:tblPr>
        <w:tblStyle w:val="Sfondomedio1-Colore4"/>
        <w:tblW w:w="4888" w:type="pct"/>
        <w:tblLook w:val="04A0"/>
      </w:tblPr>
      <w:tblGrid>
        <w:gridCol w:w="3730"/>
        <w:gridCol w:w="1592"/>
        <w:gridCol w:w="7165"/>
        <w:gridCol w:w="1448"/>
        <w:gridCol w:w="2016"/>
      </w:tblGrid>
      <w:tr w:rsidR="00BF0F68" w:rsidRPr="001A5FD1" w:rsidTr="00BF0F68">
        <w:trPr>
          <w:cnfStyle w:val="1000000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1A5FD1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PARTENZE </w:t>
            </w:r>
            <w:proofErr w:type="spellStart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DI</w:t>
            </w:r>
            <w:proofErr w:type="spellEnd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 MARZO 2021</w:t>
            </w:r>
          </w:p>
        </w:tc>
        <w:tc>
          <w:tcPr>
            <w:tcW w:w="499" w:type="pct"/>
            <w:noWrap/>
            <w:hideMark/>
          </w:tcPr>
          <w:p w:rsidR="001A5FD1" w:rsidRPr="001A5FD1" w:rsidRDefault="001A5FD1" w:rsidP="001A5FD1">
            <w:pPr>
              <w:cnfStyle w:val="100000000000"/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REGIONE</w:t>
            </w:r>
          </w:p>
        </w:tc>
        <w:tc>
          <w:tcPr>
            <w:tcW w:w="2246" w:type="pct"/>
            <w:noWrap/>
            <w:hideMark/>
          </w:tcPr>
          <w:p w:rsidR="001A5FD1" w:rsidRPr="001A5FD1" w:rsidRDefault="001A5FD1" w:rsidP="001A5FD1">
            <w:pPr>
              <w:jc w:val="center"/>
              <w:cnfStyle w:val="100000000000"/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DESCRIZIONE </w:t>
            </w:r>
          </w:p>
        </w:tc>
        <w:tc>
          <w:tcPr>
            <w:tcW w:w="454" w:type="pct"/>
            <w:noWrap/>
            <w:hideMark/>
          </w:tcPr>
          <w:p w:rsidR="001A5FD1" w:rsidRPr="001A5FD1" w:rsidRDefault="001A5FD1" w:rsidP="002532EC">
            <w:pPr>
              <w:jc w:val="center"/>
              <w:cnfStyle w:val="100000000000"/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PREZZO</w:t>
            </w:r>
          </w:p>
        </w:tc>
        <w:tc>
          <w:tcPr>
            <w:tcW w:w="633" w:type="pct"/>
            <w:noWrap/>
            <w:hideMark/>
          </w:tcPr>
          <w:p w:rsidR="001A5FD1" w:rsidRPr="001A5FD1" w:rsidRDefault="001A5FD1" w:rsidP="001A5FD1">
            <w:pPr>
              <w:jc w:val="center"/>
              <w:cnfStyle w:val="100000000000"/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GIORNI</w:t>
            </w:r>
          </w:p>
        </w:tc>
      </w:tr>
      <w:tr w:rsidR="00BF0F68" w:rsidRPr="001A5FD1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Dal  17 marzo  al 31  marzo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SICILIA 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SCIACCA MARE - HOTEL TORRE BARONE 4*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   795,00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15</w:t>
            </w:r>
          </w:p>
        </w:tc>
      </w:tr>
      <w:tr w:rsidR="002532EC" w:rsidRPr="001A5FD1" w:rsidTr="00BF0F68">
        <w:trPr>
          <w:cnfStyle w:val="00000001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Dal  19 marzo  al 2 aprile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LIGURIA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DIANO MARINA - HOTEL GABRIELLA 3*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   850,00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15</w:t>
            </w:r>
          </w:p>
        </w:tc>
      </w:tr>
      <w:tr w:rsidR="00BF0F68" w:rsidRPr="001A5FD1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1A5FD1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PARTENZE </w:t>
            </w:r>
            <w:proofErr w:type="spellStart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DI</w:t>
            </w:r>
            <w:proofErr w:type="spellEnd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 APRILE 2021</w:t>
            </w:r>
          </w:p>
        </w:tc>
        <w:tc>
          <w:tcPr>
            <w:tcW w:w="499" w:type="pct"/>
            <w:noWrap/>
            <w:hideMark/>
          </w:tcPr>
          <w:p w:rsidR="001A5FD1" w:rsidRPr="001A5FD1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 </w:t>
            </w:r>
            <w:r w:rsidR="00A41356"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REGIONE</w:t>
            </w:r>
          </w:p>
        </w:tc>
        <w:tc>
          <w:tcPr>
            <w:tcW w:w="2246" w:type="pct"/>
            <w:noWrap/>
            <w:hideMark/>
          </w:tcPr>
          <w:p w:rsidR="001A5FD1" w:rsidRPr="001A5FD1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DESCRIZIONE </w:t>
            </w:r>
          </w:p>
        </w:tc>
        <w:tc>
          <w:tcPr>
            <w:tcW w:w="454" w:type="pct"/>
            <w:noWrap/>
            <w:hideMark/>
          </w:tcPr>
          <w:p w:rsidR="001A5FD1" w:rsidRPr="001A5FD1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PREZZO</w:t>
            </w:r>
          </w:p>
        </w:tc>
        <w:tc>
          <w:tcPr>
            <w:tcW w:w="633" w:type="pct"/>
            <w:noWrap/>
            <w:hideMark/>
          </w:tcPr>
          <w:p w:rsidR="001A5FD1" w:rsidRPr="001A5FD1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GIORNI</w:t>
            </w:r>
          </w:p>
        </w:tc>
      </w:tr>
      <w:tr w:rsidR="002532EC" w:rsidRPr="001A5FD1" w:rsidTr="00BF0F68">
        <w:trPr>
          <w:cnfStyle w:val="00000001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Dal  2 Aprile al 9 aprile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LIGURIA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 DIANO MARINA - HOTEL GABRIELLA 3*     pasqua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   529,00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8</w:t>
            </w:r>
          </w:p>
        </w:tc>
      </w:tr>
      <w:tr w:rsidR="00BF0F68" w:rsidRPr="001A5FD1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1A5FD1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PARTENZE </w:t>
            </w:r>
            <w:proofErr w:type="spellStart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DI</w:t>
            </w:r>
            <w:proofErr w:type="spellEnd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 MAGGIO 2021</w:t>
            </w:r>
          </w:p>
        </w:tc>
        <w:tc>
          <w:tcPr>
            <w:tcW w:w="499" w:type="pct"/>
            <w:noWrap/>
            <w:hideMark/>
          </w:tcPr>
          <w:p w:rsidR="001A5FD1" w:rsidRPr="001A5FD1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 </w:t>
            </w:r>
            <w:r w:rsidR="00A41356"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REGIONE</w:t>
            </w:r>
          </w:p>
        </w:tc>
        <w:tc>
          <w:tcPr>
            <w:tcW w:w="2246" w:type="pct"/>
            <w:noWrap/>
            <w:hideMark/>
          </w:tcPr>
          <w:p w:rsidR="001A5FD1" w:rsidRPr="001A5FD1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DESCRIZIONE </w:t>
            </w:r>
          </w:p>
        </w:tc>
        <w:tc>
          <w:tcPr>
            <w:tcW w:w="454" w:type="pct"/>
            <w:noWrap/>
            <w:hideMark/>
          </w:tcPr>
          <w:p w:rsidR="001A5FD1" w:rsidRPr="001A5FD1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PREZZO</w:t>
            </w:r>
          </w:p>
        </w:tc>
        <w:tc>
          <w:tcPr>
            <w:tcW w:w="633" w:type="pct"/>
            <w:noWrap/>
            <w:hideMark/>
          </w:tcPr>
          <w:p w:rsidR="001A5FD1" w:rsidRPr="001A5FD1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GIORNI</w:t>
            </w:r>
          </w:p>
        </w:tc>
      </w:tr>
      <w:tr w:rsidR="002532EC" w:rsidRPr="001A5FD1" w:rsidTr="00BF0F68">
        <w:trPr>
          <w:cnfStyle w:val="00000001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Dal 27 maggio  al 6 giugno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SARDEGNA 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GEREMEAS - CALASERENA VILLAGE 4*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   885,00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11</w:t>
            </w:r>
          </w:p>
        </w:tc>
      </w:tr>
      <w:tr w:rsidR="00BF0F68" w:rsidRPr="001A5FD1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Dal 31 maggio  al 9 giugno 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MARCHE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jc w:val="both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SENIGALLIA  - HOTEL SENIGALLIA 3*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   790,00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10</w:t>
            </w:r>
          </w:p>
        </w:tc>
      </w:tr>
      <w:tr w:rsidR="002532EC" w:rsidRPr="001A5FD1" w:rsidTr="00BF0F68">
        <w:trPr>
          <w:cnfStyle w:val="00000001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1A5FD1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PARTENZE </w:t>
            </w:r>
            <w:proofErr w:type="spellStart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DI</w:t>
            </w:r>
            <w:proofErr w:type="spellEnd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 GIUGNO 2021</w:t>
            </w:r>
          </w:p>
        </w:tc>
        <w:tc>
          <w:tcPr>
            <w:tcW w:w="499" w:type="pct"/>
            <w:noWrap/>
            <w:hideMark/>
          </w:tcPr>
          <w:p w:rsidR="001A5FD1" w:rsidRPr="001A5FD1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 </w:t>
            </w:r>
            <w:r w:rsidR="00A41356"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REGIONE</w:t>
            </w:r>
          </w:p>
        </w:tc>
        <w:tc>
          <w:tcPr>
            <w:tcW w:w="2246" w:type="pct"/>
            <w:noWrap/>
            <w:hideMark/>
          </w:tcPr>
          <w:p w:rsidR="001A5FD1" w:rsidRPr="001A5FD1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DESCRIZIONE </w:t>
            </w:r>
          </w:p>
        </w:tc>
        <w:tc>
          <w:tcPr>
            <w:tcW w:w="454" w:type="pct"/>
            <w:noWrap/>
            <w:hideMark/>
          </w:tcPr>
          <w:p w:rsidR="001A5FD1" w:rsidRPr="001A5FD1" w:rsidRDefault="001A5FD1" w:rsidP="002532EC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PREZZO</w:t>
            </w:r>
          </w:p>
        </w:tc>
        <w:tc>
          <w:tcPr>
            <w:tcW w:w="633" w:type="pct"/>
            <w:noWrap/>
            <w:hideMark/>
          </w:tcPr>
          <w:p w:rsidR="001A5FD1" w:rsidRPr="001A5FD1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GIORNI</w:t>
            </w:r>
          </w:p>
        </w:tc>
      </w:tr>
      <w:tr w:rsidR="00BF0F68" w:rsidRPr="001A5FD1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Dal 1   giugno al 13 giugno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MARCHE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jc w:val="both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 PESARO - HOTEL CARAVELLE 3*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   785,00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13</w:t>
            </w:r>
          </w:p>
        </w:tc>
      </w:tr>
      <w:tr w:rsidR="002532EC" w:rsidRPr="001A5FD1" w:rsidTr="00BF0F68">
        <w:trPr>
          <w:cnfStyle w:val="00000001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Dal 4   giugno al 13 giugno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SICILIA 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jc w:val="both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 LICATA - SERENUSA VILLAGE 4*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   895,00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10</w:t>
            </w:r>
          </w:p>
        </w:tc>
      </w:tr>
      <w:tr w:rsidR="00BF0F68" w:rsidRPr="001A5FD1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Dal 6   giugno al 15  giugno 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EMILIA R.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BF0F68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CESENATICO  - VALVERDE – EURO HOTEL 3*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   535,00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10</w:t>
            </w:r>
          </w:p>
        </w:tc>
      </w:tr>
      <w:tr w:rsidR="002532EC" w:rsidRPr="001A5FD1" w:rsidTr="00BF0F68">
        <w:trPr>
          <w:cnfStyle w:val="00000001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Dal 13 giugno al 27 giugno  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TOSCANA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A41356">
            <w:pPr>
              <w:jc w:val="both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TIRRENNIA</w:t>
            </w:r>
            <w:r w:rsidR="00A41356"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 </w:t>
            </w: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-</w:t>
            </w:r>
            <w:r w:rsidR="00A41356"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 </w:t>
            </w: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CALAMBRONE - FUTURA CLUB TUSCANY 4*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€ 1.055,00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15</w:t>
            </w:r>
          </w:p>
        </w:tc>
      </w:tr>
      <w:tr w:rsidR="00BF0F68" w:rsidRPr="001A5FD1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Dal 15 giugno al 24 giugno 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EMILIA R.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BF0F68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CESENATICO  - VALVERDE – EURO HOTEL 3*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   545,00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10</w:t>
            </w:r>
          </w:p>
        </w:tc>
      </w:tr>
      <w:tr w:rsidR="002532EC" w:rsidRPr="001A5FD1" w:rsidTr="00BF0F68">
        <w:trPr>
          <w:cnfStyle w:val="00000001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Dal 29 giugno al 9 luglio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PUGLIA 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613759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 VIESTE</w:t>
            </w:r>
            <w:r w:rsidR="00613759"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 </w:t>
            </w: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 </w:t>
            </w:r>
            <w:r w:rsidR="00613759"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–  HOTEL DEGLI ARANCI 4</w:t>
            </w: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€ 1.295,00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11</w:t>
            </w:r>
          </w:p>
        </w:tc>
      </w:tr>
      <w:tr w:rsidR="00BF0F68" w:rsidRPr="001A5FD1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1A5FD1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PARTENZE </w:t>
            </w:r>
            <w:proofErr w:type="spellStart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DI</w:t>
            </w:r>
            <w:proofErr w:type="spellEnd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 LUGLIO 2021</w:t>
            </w:r>
          </w:p>
        </w:tc>
        <w:tc>
          <w:tcPr>
            <w:tcW w:w="499" w:type="pct"/>
            <w:noWrap/>
            <w:hideMark/>
          </w:tcPr>
          <w:p w:rsidR="001A5FD1" w:rsidRPr="001A5FD1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 </w:t>
            </w:r>
            <w:r w:rsidR="00A41356"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REGIONE</w:t>
            </w:r>
          </w:p>
        </w:tc>
        <w:tc>
          <w:tcPr>
            <w:tcW w:w="2246" w:type="pct"/>
            <w:noWrap/>
            <w:hideMark/>
          </w:tcPr>
          <w:p w:rsidR="001A5FD1" w:rsidRPr="001A5FD1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DESCRIZIONE </w:t>
            </w:r>
          </w:p>
        </w:tc>
        <w:tc>
          <w:tcPr>
            <w:tcW w:w="454" w:type="pct"/>
            <w:noWrap/>
            <w:hideMark/>
          </w:tcPr>
          <w:p w:rsidR="001A5FD1" w:rsidRPr="001A5FD1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PREZZO</w:t>
            </w:r>
          </w:p>
        </w:tc>
        <w:tc>
          <w:tcPr>
            <w:tcW w:w="633" w:type="pct"/>
            <w:noWrap/>
            <w:hideMark/>
          </w:tcPr>
          <w:p w:rsidR="001A5FD1" w:rsidRPr="001A5FD1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GIORNI</w:t>
            </w:r>
          </w:p>
        </w:tc>
      </w:tr>
      <w:tr w:rsidR="002532EC" w:rsidRPr="001A5FD1" w:rsidTr="00BF0F68">
        <w:trPr>
          <w:cnfStyle w:val="00000001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Dal 3   luglio  al 17 luglio 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VENETO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JESOLO - HOTEL ORNELLA 3*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€ 1.130,00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15</w:t>
            </w:r>
          </w:p>
        </w:tc>
      </w:tr>
      <w:tr w:rsidR="00BF0F68" w:rsidRPr="001A5FD1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Dal 4   luglio al 18 luglio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SARDEGNA 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GEREMEAS - CALASERENA VILLAGE 4*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€ 1.595,00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15</w:t>
            </w:r>
          </w:p>
        </w:tc>
      </w:tr>
      <w:tr w:rsidR="002532EC" w:rsidRPr="001A5FD1" w:rsidTr="00BF0F68">
        <w:trPr>
          <w:cnfStyle w:val="00000001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Dal 11 luglio al 25 luglio 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ABRUZZO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GIULIANOVA - HOTEL ATLANTIC 3 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€ 1.200,00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15</w:t>
            </w:r>
          </w:p>
        </w:tc>
      </w:tr>
      <w:tr w:rsidR="00BF0F68" w:rsidRPr="001A5FD1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1A5FD1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PARTENZE </w:t>
            </w:r>
            <w:proofErr w:type="spellStart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DI</w:t>
            </w:r>
            <w:proofErr w:type="spellEnd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 AGOSTO 2021</w:t>
            </w:r>
          </w:p>
        </w:tc>
        <w:tc>
          <w:tcPr>
            <w:tcW w:w="499" w:type="pct"/>
            <w:noWrap/>
            <w:hideMark/>
          </w:tcPr>
          <w:p w:rsidR="001A5FD1" w:rsidRPr="001A5FD1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 </w:t>
            </w:r>
            <w:r w:rsidR="00A41356"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REGIONE</w:t>
            </w:r>
          </w:p>
        </w:tc>
        <w:tc>
          <w:tcPr>
            <w:tcW w:w="2246" w:type="pct"/>
            <w:noWrap/>
            <w:hideMark/>
          </w:tcPr>
          <w:p w:rsidR="001A5FD1" w:rsidRPr="001A5FD1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DESCRIZIONE </w:t>
            </w:r>
          </w:p>
        </w:tc>
        <w:tc>
          <w:tcPr>
            <w:tcW w:w="454" w:type="pct"/>
            <w:noWrap/>
            <w:hideMark/>
          </w:tcPr>
          <w:p w:rsidR="001A5FD1" w:rsidRPr="001A5FD1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PREZZO</w:t>
            </w:r>
          </w:p>
        </w:tc>
        <w:tc>
          <w:tcPr>
            <w:tcW w:w="633" w:type="pct"/>
            <w:noWrap/>
            <w:hideMark/>
          </w:tcPr>
          <w:p w:rsidR="001A5FD1" w:rsidRPr="001A5FD1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GIORNI</w:t>
            </w:r>
          </w:p>
        </w:tc>
      </w:tr>
      <w:tr w:rsidR="002532EC" w:rsidRPr="001A5FD1" w:rsidTr="00BF0F68">
        <w:trPr>
          <w:cnfStyle w:val="00000001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Dal 29 Agosto  al 12 settembre   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ABRUZZO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jc w:val="both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ALBA ADRIATICA - HOTEL KING 3*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   930,00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10</w:t>
            </w:r>
          </w:p>
        </w:tc>
      </w:tr>
      <w:tr w:rsidR="00BF0F68" w:rsidRPr="001A5FD1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1A5FD1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0070C0"/>
                <w:sz w:val="22"/>
                <w:szCs w:val="22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2"/>
                <w:szCs w:val="22"/>
                <w:lang w:val="it-IT" w:eastAsia="it-IT" w:bidi="ar-SA"/>
              </w:rPr>
              <w:t xml:space="preserve">PARTENZE </w:t>
            </w:r>
            <w:proofErr w:type="spellStart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2"/>
                <w:szCs w:val="22"/>
                <w:lang w:val="it-IT" w:eastAsia="it-IT" w:bidi="ar-SA"/>
              </w:rPr>
              <w:t>DI</w:t>
            </w:r>
            <w:proofErr w:type="spellEnd"/>
            <w:r w:rsidRPr="001A5FD1">
              <w:rPr>
                <w:rFonts w:ascii="Arial" w:eastAsia="Times New Roman" w:hAnsi="Arial" w:cs="Arial"/>
                <w:i w:val="0"/>
                <w:iCs w:val="0"/>
                <w:color w:val="0070C0"/>
                <w:sz w:val="22"/>
                <w:szCs w:val="22"/>
                <w:lang w:val="it-IT" w:eastAsia="it-IT" w:bidi="ar-SA"/>
              </w:rPr>
              <w:t xml:space="preserve"> SETTEMBRE 2021</w:t>
            </w:r>
          </w:p>
        </w:tc>
        <w:tc>
          <w:tcPr>
            <w:tcW w:w="499" w:type="pct"/>
            <w:noWrap/>
            <w:hideMark/>
          </w:tcPr>
          <w:p w:rsidR="001A5FD1" w:rsidRPr="001A5FD1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2"/>
                <w:szCs w:val="22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2"/>
                <w:szCs w:val="22"/>
                <w:lang w:val="it-IT" w:eastAsia="it-IT" w:bidi="ar-SA"/>
              </w:rPr>
              <w:t> </w:t>
            </w:r>
            <w:r w:rsidR="00A41356"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REGIONE</w:t>
            </w:r>
          </w:p>
        </w:tc>
        <w:tc>
          <w:tcPr>
            <w:tcW w:w="2246" w:type="pct"/>
            <w:noWrap/>
            <w:hideMark/>
          </w:tcPr>
          <w:p w:rsidR="001A5FD1" w:rsidRPr="001A5FD1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 xml:space="preserve">DESCRIZIONE </w:t>
            </w:r>
          </w:p>
        </w:tc>
        <w:tc>
          <w:tcPr>
            <w:tcW w:w="454" w:type="pct"/>
            <w:noWrap/>
            <w:hideMark/>
          </w:tcPr>
          <w:p w:rsidR="001A5FD1" w:rsidRPr="001A5FD1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PREZZO</w:t>
            </w:r>
          </w:p>
        </w:tc>
        <w:tc>
          <w:tcPr>
            <w:tcW w:w="633" w:type="pct"/>
            <w:noWrap/>
            <w:hideMark/>
          </w:tcPr>
          <w:p w:rsidR="001A5FD1" w:rsidRPr="001A5FD1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</w:pPr>
            <w:r w:rsidRPr="001A5FD1">
              <w:rPr>
                <w:rFonts w:ascii="Arial" w:eastAsia="Times New Roman" w:hAnsi="Arial" w:cs="Arial"/>
                <w:b/>
                <w:bCs/>
                <w:i w:val="0"/>
                <w:iCs w:val="0"/>
                <w:color w:val="0070C0"/>
                <w:sz w:val="24"/>
                <w:szCs w:val="24"/>
                <w:lang w:val="it-IT" w:eastAsia="it-IT" w:bidi="ar-SA"/>
              </w:rPr>
              <w:t>GIORNI</w:t>
            </w:r>
          </w:p>
        </w:tc>
      </w:tr>
      <w:tr w:rsidR="002532EC" w:rsidRPr="00A331E0" w:rsidTr="00BF0F68">
        <w:trPr>
          <w:cnfStyle w:val="00000001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Dal 1 al 15 settembre  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EMILIA R.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BF0F68" w:rsidP="00BF0F68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CESENATICO  - VALVERDE – EURO HOTEL 3 * </w:t>
            </w:r>
            <w:r w:rsidR="001A5FD1"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 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   565,00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15</w:t>
            </w:r>
          </w:p>
        </w:tc>
      </w:tr>
      <w:tr w:rsidR="00BF0F68" w:rsidRPr="00A331E0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Dal 5 al  14 settembre 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MARCHE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jc w:val="both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GROTTAMMARE - HOTEL CLUB LE TERRAZZE 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   625,00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10</w:t>
            </w:r>
          </w:p>
        </w:tc>
      </w:tr>
      <w:tr w:rsidR="002532EC" w:rsidRPr="00A331E0" w:rsidTr="00BF0F68">
        <w:trPr>
          <w:cnfStyle w:val="00000001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Dal 8 al 19 settembre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SICILIA 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jc w:val="both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 LICATA - SERENUSA VILLAGE 4*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€ 1.085,00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12</w:t>
            </w:r>
          </w:p>
        </w:tc>
      </w:tr>
      <w:tr w:rsidR="00BF0F68" w:rsidRPr="00A331E0" w:rsidTr="00BF0F68">
        <w:trPr>
          <w:cnfStyle w:val="000000100000"/>
          <w:trHeight w:val="312"/>
        </w:trPr>
        <w:tc>
          <w:tcPr>
            <w:cnfStyle w:val="001000000000"/>
            <w:tcW w:w="1169" w:type="pct"/>
            <w:noWrap/>
            <w:hideMark/>
          </w:tcPr>
          <w:p w:rsidR="001A5FD1" w:rsidRPr="00A331E0" w:rsidRDefault="001A5FD1" w:rsidP="001A5FD1">
            <w:pPr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Dal 15 al 25 settembre</w:t>
            </w:r>
          </w:p>
        </w:tc>
        <w:tc>
          <w:tcPr>
            <w:tcW w:w="499" w:type="pct"/>
            <w:noWrap/>
            <w:hideMark/>
          </w:tcPr>
          <w:p w:rsidR="001A5FD1" w:rsidRPr="00A331E0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 xml:space="preserve">SARDEGNA </w:t>
            </w:r>
          </w:p>
        </w:tc>
        <w:tc>
          <w:tcPr>
            <w:tcW w:w="2246" w:type="pct"/>
            <w:noWrap/>
            <w:hideMark/>
          </w:tcPr>
          <w:p w:rsidR="001A5FD1" w:rsidRPr="00A331E0" w:rsidRDefault="001A5FD1" w:rsidP="001A5FD1">
            <w:pPr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GEREMEAS - CALASERENA VILLAGE 4*</w:t>
            </w:r>
          </w:p>
        </w:tc>
        <w:tc>
          <w:tcPr>
            <w:tcW w:w="454" w:type="pct"/>
            <w:noWrap/>
            <w:hideMark/>
          </w:tcPr>
          <w:p w:rsidR="001A5FD1" w:rsidRPr="00A331E0" w:rsidRDefault="001A5FD1" w:rsidP="002532EC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€ 1.010,00</w:t>
            </w:r>
          </w:p>
        </w:tc>
        <w:tc>
          <w:tcPr>
            <w:tcW w:w="633" w:type="pct"/>
            <w:noWrap/>
            <w:hideMark/>
          </w:tcPr>
          <w:p w:rsidR="001A5FD1" w:rsidRPr="00A331E0" w:rsidRDefault="001A5FD1" w:rsidP="001A5FD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</w:pPr>
            <w:r w:rsidRPr="00A331E0">
              <w:rPr>
                <w:rFonts w:ascii="Arial" w:eastAsia="Times New Roman" w:hAnsi="Arial" w:cs="Arial"/>
                <w:b/>
                <w:bCs/>
                <w:i w:val="0"/>
                <w:iCs w:val="0"/>
                <w:color w:val="E65B01" w:themeColor="accent1" w:themeShade="BF"/>
                <w:sz w:val="24"/>
                <w:szCs w:val="24"/>
                <w:lang w:val="it-IT" w:eastAsia="it-IT" w:bidi="ar-SA"/>
              </w:rPr>
              <w:t>12</w:t>
            </w:r>
          </w:p>
        </w:tc>
      </w:tr>
    </w:tbl>
    <w:p w:rsidR="007D126E" w:rsidRPr="00A331E0" w:rsidRDefault="007D126E" w:rsidP="002532EC">
      <w:pPr>
        <w:tabs>
          <w:tab w:val="left" w:pos="3180"/>
        </w:tabs>
        <w:rPr>
          <w:color w:val="E65B01" w:themeColor="accent1" w:themeShade="BF"/>
          <w:lang w:val="it-IT"/>
        </w:rPr>
      </w:pPr>
    </w:p>
    <w:sectPr w:rsidR="007D126E" w:rsidRPr="00A331E0" w:rsidSect="00A41356">
      <w:pgSz w:w="16838" w:h="11906" w:orient="landscape"/>
      <w:pgMar w:top="567" w:right="340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80" w:rsidRDefault="00040A80" w:rsidP="002532EC">
      <w:pPr>
        <w:spacing w:after="0" w:line="240" w:lineRule="auto"/>
      </w:pPr>
      <w:r>
        <w:separator/>
      </w:r>
    </w:p>
  </w:endnote>
  <w:endnote w:type="continuationSeparator" w:id="0">
    <w:p w:rsidR="00040A80" w:rsidRDefault="00040A80" w:rsidP="0025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80" w:rsidRDefault="00040A80" w:rsidP="002532EC">
      <w:pPr>
        <w:spacing w:after="0" w:line="240" w:lineRule="auto"/>
      </w:pPr>
      <w:r>
        <w:separator/>
      </w:r>
    </w:p>
  </w:footnote>
  <w:footnote w:type="continuationSeparator" w:id="0">
    <w:p w:rsidR="00040A80" w:rsidRDefault="00040A80" w:rsidP="00253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87D"/>
    <w:rsid w:val="00040A80"/>
    <w:rsid w:val="000A7039"/>
    <w:rsid w:val="000B45CD"/>
    <w:rsid w:val="0010587D"/>
    <w:rsid w:val="00107A7B"/>
    <w:rsid w:val="00110408"/>
    <w:rsid w:val="001425FB"/>
    <w:rsid w:val="001647AC"/>
    <w:rsid w:val="001A5FD1"/>
    <w:rsid w:val="001C5D46"/>
    <w:rsid w:val="001D173E"/>
    <w:rsid w:val="002532EC"/>
    <w:rsid w:val="00263DB5"/>
    <w:rsid w:val="00396C14"/>
    <w:rsid w:val="003B4747"/>
    <w:rsid w:val="00416B3D"/>
    <w:rsid w:val="004750DD"/>
    <w:rsid w:val="004A2530"/>
    <w:rsid w:val="00515ABB"/>
    <w:rsid w:val="00517BAD"/>
    <w:rsid w:val="00613759"/>
    <w:rsid w:val="006661BF"/>
    <w:rsid w:val="006D10B4"/>
    <w:rsid w:val="007173D0"/>
    <w:rsid w:val="00797282"/>
    <w:rsid w:val="007B1BD8"/>
    <w:rsid w:val="007D126E"/>
    <w:rsid w:val="008125E9"/>
    <w:rsid w:val="009957EC"/>
    <w:rsid w:val="00A331E0"/>
    <w:rsid w:val="00A41356"/>
    <w:rsid w:val="00AD46CC"/>
    <w:rsid w:val="00BF0F68"/>
    <w:rsid w:val="00C72D9F"/>
    <w:rsid w:val="00EB7CDD"/>
    <w:rsid w:val="00F16CAB"/>
    <w:rsid w:val="00F600DA"/>
    <w:rsid w:val="00F6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A7B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7A7B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7A7B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7A7B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7A7B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07A7B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07A7B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07A7B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07A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07A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07A7B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07A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A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A7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7A7B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7A7B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7A7B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7A7B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07A7B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7A7B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07A7B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07A7B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07A7B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07A7B"/>
    <w:rPr>
      <w:b/>
      <w:bCs/>
      <w:color w:val="3667C3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7A7B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7A7B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107A7B"/>
    <w:rPr>
      <w:b/>
      <w:bCs/>
      <w:spacing w:val="0"/>
    </w:rPr>
  </w:style>
  <w:style w:type="character" w:styleId="Enfasicorsivo">
    <w:name w:val="Emphasis"/>
    <w:uiPriority w:val="20"/>
    <w:qFormat/>
    <w:rsid w:val="00107A7B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Nessunaspaziatura">
    <w:name w:val="No Spacing"/>
    <w:basedOn w:val="Normale"/>
    <w:uiPriority w:val="1"/>
    <w:qFormat/>
    <w:rsid w:val="00107A7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07A7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07A7B"/>
    <w:rPr>
      <w:i w:val="0"/>
      <w:iCs w:val="0"/>
      <w:color w:val="3667C3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07A7B"/>
    <w:rPr>
      <w:color w:val="3667C3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7A7B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07A7B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Enfasidelicata">
    <w:name w:val="Subtle Emphasis"/>
    <w:uiPriority w:val="19"/>
    <w:qFormat/>
    <w:rsid w:val="00107A7B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Enfasiintensa">
    <w:name w:val="Intense Emphasis"/>
    <w:uiPriority w:val="21"/>
    <w:qFormat/>
    <w:rsid w:val="00107A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Riferimentodelicato">
    <w:name w:val="Subtle Reference"/>
    <w:uiPriority w:val="31"/>
    <w:qFormat/>
    <w:rsid w:val="00107A7B"/>
    <w:rPr>
      <w:i/>
      <w:iCs/>
      <w:smallCaps/>
      <w:color w:val="7598D9" w:themeColor="accent2"/>
      <w:u w:color="7598D9" w:themeColor="accent2"/>
    </w:rPr>
  </w:style>
  <w:style w:type="character" w:styleId="Riferimentointenso">
    <w:name w:val="Intense Reference"/>
    <w:uiPriority w:val="32"/>
    <w:qFormat/>
    <w:rsid w:val="00107A7B"/>
    <w:rPr>
      <w:b/>
      <w:bCs/>
      <w:i/>
      <w:iCs/>
      <w:smallCaps/>
      <w:color w:val="7598D9" w:themeColor="accent2"/>
      <w:u w:color="7598D9" w:themeColor="accent2"/>
    </w:rPr>
  </w:style>
  <w:style w:type="character" w:styleId="Titolodellibro">
    <w:name w:val="Book Title"/>
    <w:uiPriority w:val="33"/>
    <w:qFormat/>
    <w:rsid w:val="00107A7B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07A7B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32EC"/>
    <w:rPr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32EC"/>
    <w:rPr>
      <w:i/>
      <w:iCs/>
      <w:sz w:val="20"/>
      <w:szCs w:val="20"/>
    </w:rPr>
  </w:style>
  <w:style w:type="table" w:styleId="Sfondomedio1-Colore4">
    <w:name w:val="Medium Shading 1 Accent 4"/>
    <w:basedOn w:val="Tabellanormale"/>
    <w:uiPriority w:val="63"/>
    <w:rsid w:val="00A413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Loggi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BC9D8-C35C-44D9-B5F5-649FE5B0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2021-02-02T10:41:00Z</dcterms:created>
  <dcterms:modified xsi:type="dcterms:W3CDTF">2021-02-16T09:42:00Z</dcterms:modified>
</cp:coreProperties>
</file>